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C4A" w:rsidRPr="008B0C47" w:rsidRDefault="004757F1" w:rsidP="001B430D">
      <w:pPr>
        <w:rPr>
          <w:rFonts w:ascii="Gentium" w:hAnsi="Gentium"/>
          <w:sz w:val="28"/>
          <w:szCs w:val="28"/>
        </w:rPr>
      </w:pPr>
      <w:proofErr w:type="gramStart"/>
      <w:r w:rsidRPr="008B0C47">
        <w:rPr>
          <w:rFonts w:ascii="Gentium" w:hAnsi="Gentium"/>
          <w:sz w:val="28"/>
          <w:szCs w:val="28"/>
        </w:rPr>
        <w:t>Congregation of the Lord Jesus Christ.</w:t>
      </w:r>
      <w:proofErr w:type="gramEnd"/>
    </w:p>
    <w:p w:rsidR="004879DB" w:rsidRDefault="00FF42E2" w:rsidP="00D94DF8">
      <w:pPr>
        <w:rPr>
          <w:rFonts w:ascii="Gentium" w:hAnsi="Gentium" w:cs="Arial"/>
          <w:sz w:val="28"/>
          <w:szCs w:val="28"/>
          <w:shd w:val="clear" w:color="auto" w:fill="FFFFFF"/>
        </w:rPr>
      </w:pPr>
      <w:r>
        <w:rPr>
          <w:rFonts w:ascii="Gentium" w:hAnsi="Gentium" w:cs="Arial"/>
          <w:sz w:val="28"/>
          <w:szCs w:val="28"/>
          <w:shd w:val="clear" w:color="auto" w:fill="FFFFFF"/>
        </w:rPr>
        <w:t>In</w:t>
      </w:r>
      <w:r w:rsidR="00CE2CB1">
        <w:rPr>
          <w:rFonts w:ascii="Gentium" w:hAnsi="Gentium" w:cs="Arial"/>
          <w:sz w:val="28"/>
          <w:szCs w:val="28"/>
          <w:shd w:val="clear" w:color="auto" w:fill="FFFFFF"/>
        </w:rPr>
        <w:t xml:space="preserve"> </w:t>
      </w:r>
      <w:r w:rsidR="00CE2CB1" w:rsidRPr="00CC4857">
        <w:rPr>
          <w:rFonts w:ascii="Gentium" w:hAnsi="Gentium" w:cs="Arial"/>
          <w:b/>
          <w:sz w:val="28"/>
          <w:szCs w:val="28"/>
          <w:shd w:val="clear" w:color="auto" w:fill="FFFFFF"/>
        </w:rPr>
        <w:t>John 14:15</w:t>
      </w:r>
      <w:r>
        <w:rPr>
          <w:rFonts w:ascii="Gentium" w:hAnsi="Gentium" w:cs="Arial"/>
          <w:sz w:val="28"/>
          <w:szCs w:val="28"/>
          <w:shd w:val="clear" w:color="auto" w:fill="FFFFFF"/>
        </w:rPr>
        <w:t xml:space="preserve">, Jesus said, </w:t>
      </w:r>
      <w:r w:rsidR="004879DB">
        <w:rPr>
          <w:rFonts w:ascii="Gentium" w:hAnsi="Gentium" w:cs="Arial"/>
          <w:sz w:val="28"/>
          <w:szCs w:val="28"/>
          <w:shd w:val="clear" w:color="auto" w:fill="FFFFFF"/>
        </w:rPr>
        <w:t>“</w:t>
      </w:r>
      <w:r w:rsidR="004879DB" w:rsidRPr="00CC4857">
        <w:rPr>
          <w:rFonts w:ascii="Gentium" w:hAnsi="Gentium" w:cs="Arial"/>
          <w:i/>
          <w:sz w:val="28"/>
          <w:szCs w:val="28"/>
          <w:shd w:val="clear" w:color="auto" w:fill="FFFFFF"/>
        </w:rPr>
        <w:t>If you love me, you will keep my commandments</w:t>
      </w:r>
      <w:r w:rsidR="004879DB">
        <w:rPr>
          <w:rFonts w:ascii="Gentium" w:hAnsi="Gentium" w:cs="Arial"/>
          <w:sz w:val="28"/>
          <w:szCs w:val="28"/>
          <w:shd w:val="clear" w:color="auto" w:fill="FFFFFF"/>
        </w:rPr>
        <w:t xml:space="preserve">.”  </w:t>
      </w:r>
      <w:r w:rsidR="000E1A00">
        <w:rPr>
          <w:rFonts w:ascii="Gentium" w:hAnsi="Gentium" w:cs="Arial"/>
          <w:sz w:val="28"/>
          <w:szCs w:val="28"/>
          <w:shd w:val="clear" w:color="auto" w:fill="FFFFFF"/>
        </w:rPr>
        <w:t xml:space="preserve">It is often used as a memory verse for children.  </w:t>
      </w:r>
      <w:r w:rsidR="004879DB">
        <w:rPr>
          <w:rFonts w:ascii="Gentium" w:hAnsi="Gentium" w:cs="Arial"/>
          <w:sz w:val="28"/>
          <w:szCs w:val="28"/>
          <w:shd w:val="clear" w:color="auto" w:fill="FFFFFF"/>
        </w:rPr>
        <w:t xml:space="preserve">So </w:t>
      </w:r>
      <w:r w:rsidR="00D0349D">
        <w:rPr>
          <w:rFonts w:ascii="Gentium" w:hAnsi="Gentium" w:cs="Arial"/>
          <w:sz w:val="28"/>
          <w:szCs w:val="28"/>
          <w:shd w:val="clear" w:color="auto" w:fill="FFFFFF"/>
        </w:rPr>
        <w:t xml:space="preserve">here is </w:t>
      </w:r>
      <w:r w:rsidR="00CE2CB1">
        <w:rPr>
          <w:rFonts w:ascii="Gentium" w:hAnsi="Gentium" w:cs="Arial"/>
          <w:sz w:val="28"/>
          <w:szCs w:val="28"/>
          <w:shd w:val="clear" w:color="auto" w:fill="FFFFFF"/>
        </w:rPr>
        <w:t>a question</w:t>
      </w:r>
      <w:r w:rsidR="00D0349D">
        <w:rPr>
          <w:rFonts w:ascii="Gentium" w:hAnsi="Gentium" w:cs="Arial"/>
          <w:sz w:val="28"/>
          <w:szCs w:val="28"/>
          <w:shd w:val="clear" w:color="auto" w:fill="FFFFFF"/>
        </w:rPr>
        <w:t>:</w:t>
      </w:r>
      <w:r w:rsidR="00CE2CB1">
        <w:rPr>
          <w:rFonts w:ascii="Gentium" w:hAnsi="Gentium" w:cs="Arial"/>
          <w:sz w:val="28"/>
          <w:szCs w:val="28"/>
          <w:shd w:val="clear" w:color="auto" w:fill="FFFFFF"/>
        </w:rPr>
        <w:t xml:space="preserve"> H</w:t>
      </w:r>
      <w:r w:rsidR="004879DB">
        <w:rPr>
          <w:rFonts w:ascii="Gentium" w:hAnsi="Gentium" w:cs="Arial"/>
          <w:sz w:val="28"/>
          <w:szCs w:val="28"/>
          <w:shd w:val="clear" w:color="auto" w:fill="FFFFFF"/>
        </w:rPr>
        <w:t>ow is it going with you and keeping the Lord’s commandments?  If I w</w:t>
      </w:r>
      <w:r w:rsidR="00CE2CB1">
        <w:rPr>
          <w:rFonts w:ascii="Gentium" w:hAnsi="Gentium" w:cs="Arial"/>
          <w:sz w:val="28"/>
          <w:szCs w:val="28"/>
          <w:shd w:val="clear" w:color="auto" w:fill="FFFFFF"/>
        </w:rPr>
        <w:t>ere</w:t>
      </w:r>
      <w:r w:rsidR="004879DB">
        <w:rPr>
          <w:rFonts w:ascii="Gentium" w:hAnsi="Gentium" w:cs="Arial"/>
          <w:sz w:val="28"/>
          <w:szCs w:val="28"/>
          <w:shd w:val="clear" w:color="auto" w:fill="FFFFFF"/>
        </w:rPr>
        <w:t xml:space="preserve"> to ask you, </w:t>
      </w:r>
      <w:proofErr w:type="gramStart"/>
      <w:r w:rsidR="004879DB">
        <w:rPr>
          <w:rFonts w:ascii="Gentium" w:hAnsi="Gentium" w:cs="Arial"/>
          <w:sz w:val="28"/>
          <w:szCs w:val="28"/>
          <w:shd w:val="clear" w:color="auto" w:fill="FFFFFF"/>
        </w:rPr>
        <w:t>How</w:t>
      </w:r>
      <w:proofErr w:type="gramEnd"/>
      <w:r w:rsidR="004879DB">
        <w:rPr>
          <w:rFonts w:ascii="Gentium" w:hAnsi="Gentium" w:cs="Arial"/>
          <w:sz w:val="28"/>
          <w:szCs w:val="28"/>
          <w:shd w:val="clear" w:color="auto" w:fill="FFFFFF"/>
        </w:rPr>
        <w:t xml:space="preserve"> long ago did you break a commandment, or fail </w:t>
      </w:r>
      <w:r w:rsidR="00CC4857">
        <w:rPr>
          <w:rFonts w:ascii="Gentium" w:hAnsi="Gentium" w:cs="Arial"/>
          <w:sz w:val="28"/>
          <w:szCs w:val="28"/>
          <w:shd w:val="clear" w:color="auto" w:fill="FFFFFF"/>
        </w:rPr>
        <w:t xml:space="preserve">to </w:t>
      </w:r>
      <w:r w:rsidR="004879DB">
        <w:rPr>
          <w:rFonts w:ascii="Gentium" w:hAnsi="Gentium" w:cs="Arial"/>
          <w:sz w:val="28"/>
          <w:szCs w:val="28"/>
          <w:shd w:val="clear" w:color="auto" w:fill="FFFFFF"/>
        </w:rPr>
        <w:t>keep one perfectly, would your answer be in days</w:t>
      </w:r>
      <w:r w:rsidR="00CE2CB1">
        <w:rPr>
          <w:rFonts w:ascii="Gentium" w:hAnsi="Gentium" w:cs="Arial"/>
          <w:sz w:val="28"/>
          <w:szCs w:val="28"/>
          <w:shd w:val="clear" w:color="auto" w:fill="FFFFFF"/>
        </w:rPr>
        <w:t>,</w:t>
      </w:r>
      <w:r w:rsidR="004879DB">
        <w:rPr>
          <w:rFonts w:ascii="Gentium" w:hAnsi="Gentium" w:cs="Arial"/>
          <w:sz w:val="28"/>
          <w:szCs w:val="28"/>
          <w:shd w:val="clear" w:color="auto" w:fill="FFFFFF"/>
        </w:rPr>
        <w:t xml:space="preserve"> hours</w:t>
      </w:r>
      <w:r w:rsidR="00CE2CB1">
        <w:rPr>
          <w:rFonts w:ascii="Gentium" w:hAnsi="Gentium" w:cs="Arial"/>
          <w:sz w:val="28"/>
          <w:szCs w:val="28"/>
          <w:shd w:val="clear" w:color="auto" w:fill="FFFFFF"/>
        </w:rPr>
        <w:t xml:space="preserve">, </w:t>
      </w:r>
      <w:r w:rsidR="004879DB">
        <w:rPr>
          <w:rFonts w:ascii="Gentium" w:hAnsi="Gentium" w:cs="Arial"/>
          <w:sz w:val="28"/>
          <w:szCs w:val="28"/>
          <w:shd w:val="clear" w:color="auto" w:fill="FFFFFF"/>
        </w:rPr>
        <w:t>minutes</w:t>
      </w:r>
      <w:r w:rsidR="00CE2CB1">
        <w:rPr>
          <w:rFonts w:ascii="Gentium" w:hAnsi="Gentium" w:cs="Arial"/>
          <w:sz w:val="28"/>
          <w:szCs w:val="28"/>
          <w:shd w:val="clear" w:color="auto" w:fill="FFFFFF"/>
        </w:rPr>
        <w:t>,</w:t>
      </w:r>
      <w:r w:rsidR="004879DB">
        <w:rPr>
          <w:rFonts w:ascii="Gentium" w:hAnsi="Gentium" w:cs="Arial"/>
          <w:sz w:val="28"/>
          <w:szCs w:val="28"/>
          <w:shd w:val="clear" w:color="auto" w:fill="FFFFFF"/>
        </w:rPr>
        <w:t xml:space="preserve"> or seconds?  And if we are all honest, we certainly won’t need to go back any further than one day to find at least one instance of disobedience, but probably more.  </w:t>
      </w:r>
      <w:r w:rsidR="00CE2CB1">
        <w:rPr>
          <w:rFonts w:ascii="Gentium" w:hAnsi="Gentium" w:cs="Arial"/>
          <w:sz w:val="28"/>
          <w:szCs w:val="28"/>
          <w:shd w:val="clear" w:color="auto" w:fill="FFFFFF"/>
        </w:rPr>
        <w:t xml:space="preserve">And this can become wearying, can’t it.  We want to obey but it seems so hard.  And it is especially </w:t>
      </w:r>
      <w:r w:rsidR="00CC4857">
        <w:rPr>
          <w:rFonts w:ascii="Gentium" w:hAnsi="Gentium" w:cs="Arial"/>
          <w:sz w:val="28"/>
          <w:szCs w:val="28"/>
          <w:shd w:val="clear" w:color="auto" w:fill="FFFFFF"/>
        </w:rPr>
        <w:t xml:space="preserve">hard with </w:t>
      </w:r>
      <w:r w:rsidR="00CE2CB1">
        <w:rPr>
          <w:rFonts w:ascii="Gentium" w:hAnsi="Gentium" w:cs="Arial"/>
          <w:sz w:val="28"/>
          <w:szCs w:val="28"/>
          <w:shd w:val="clear" w:color="auto" w:fill="FFFFFF"/>
        </w:rPr>
        <w:t>what we call our ‘bad habits’ and our ‘personality defects’ and our ‘besetting sins’ or ‘addictions</w:t>
      </w:r>
      <w:r w:rsidR="00CC4857">
        <w:rPr>
          <w:rFonts w:ascii="Gentium" w:hAnsi="Gentium" w:cs="Arial"/>
          <w:sz w:val="28"/>
          <w:szCs w:val="28"/>
          <w:shd w:val="clear" w:color="auto" w:fill="FFFFFF"/>
        </w:rPr>
        <w:t>.</w:t>
      </w:r>
      <w:r w:rsidR="00CE2CB1">
        <w:rPr>
          <w:rFonts w:ascii="Gentium" w:hAnsi="Gentium" w:cs="Arial"/>
          <w:sz w:val="28"/>
          <w:szCs w:val="28"/>
          <w:shd w:val="clear" w:color="auto" w:fill="FFFFFF"/>
        </w:rPr>
        <w:t xml:space="preserve">’ </w:t>
      </w:r>
      <w:r>
        <w:rPr>
          <w:rFonts w:ascii="Gentium" w:hAnsi="Gentium" w:cs="Arial"/>
          <w:sz w:val="28"/>
          <w:szCs w:val="28"/>
          <w:shd w:val="clear" w:color="auto" w:fill="FFFFFF"/>
        </w:rPr>
        <w:t xml:space="preserve"> And o</w:t>
      </w:r>
      <w:r w:rsidR="00CC4857">
        <w:rPr>
          <w:rFonts w:ascii="Gentium" w:hAnsi="Gentium" w:cs="Arial"/>
          <w:sz w:val="28"/>
          <w:szCs w:val="28"/>
          <w:shd w:val="clear" w:color="auto" w:fill="FFFFFF"/>
        </w:rPr>
        <w:t xml:space="preserve">ur repeated failures in these areas </w:t>
      </w:r>
      <w:r w:rsidR="00CE2CB1">
        <w:rPr>
          <w:rFonts w:ascii="Gentium" w:hAnsi="Gentium" w:cs="Arial"/>
          <w:sz w:val="28"/>
          <w:szCs w:val="28"/>
          <w:shd w:val="clear" w:color="auto" w:fill="FFFFFF"/>
        </w:rPr>
        <w:t xml:space="preserve">can </w:t>
      </w:r>
      <w:r w:rsidR="003617C5">
        <w:rPr>
          <w:rFonts w:ascii="Gentium" w:hAnsi="Gentium" w:cs="Arial"/>
          <w:sz w:val="28"/>
          <w:szCs w:val="28"/>
          <w:shd w:val="clear" w:color="auto" w:fill="FFFFFF"/>
        </w:rPr>
        <w:t xml:space="preserve">even </w:t>
      </w:r>
      <w:r>
        <w:rPr>
          <w:rFonts w:ascii="Gentium" w:hAnsi="Gentium" w:cs="Arial"/>
          <w:sz w:val="28"/>
          <w:szCs w:val="28"/>
          <w:shd w:val="clear" w:color="auto" w:fill="FFFFFF"/>
        </w:rPr>
        <w:t xml:space="preserve">lead </w:t>
      </w:r>
      <w:r w:rsidR="00CE2CB1">
        <w:rPr>
          <w:rFonts w:ascii="Gentium" w:hAnsi="Gentium" w:cs="Arial"/>
          <w:sz w:val="28"/>
          <w:szCs w:val="28"/>
          <w:shd w:val="clear" w:color="auto" w:fill="FFFFFF"/>
        </w:rPr>
        <w:t xml:space="preserve">us </w:t>
      </w:r>
      <w:r>
        <w:rPr>
          <w:rFonts w:ascii="Gentium" w:hAnsi="Gentium" w:cs="Arial"/>
          <w:sz w:val="28"/>
          <w:szCs w:val="28"/>
          <w:shd w:val="clear" w:color="auto" w:fill="FFFFFF"/>
        </w:rPr>
        <w:t>to</w:t>
      </w:r>
      <w:r w:rsidR="00CE2CB1">
        <w:rPr>
          <w:rFonts w:ascii="Gentium" w:hAnsi="Gentium" w:cs="Arial"/>
          <w:sz w:val="28"/>
          <w:szCs w:val="28"/>
          <w:shd w:val="clear" w:color="auto" w:fill="FFFFFF"/>
        </w:rPr>
        <w:t xml:space="preserve"> question our salvation.  </w:t>
      </w:r>
    </w:p>
    <w:p w:rsidR="00CE2CB1" w:rsidRDefault="00CE2CB1" w:rsidP="004879DB">
      <w:pPr>
        <w:rPr>
          <w:rFonts w:ascii="Gentium" w:hAnsi="Gentium" w:cs="Arial"/>
          <w:sz w:val="28"/>
          <w:szCs w:val="28"/>
          <w:shd w:val="clear" w:color="auto" w:fill="FFFFFF"/>
        </w:rPr>
      </w:pPr>
    </w:p>
    <w:p w:rsidR="00A008D7" w:rsidRDefault="004879DB" w:rsidP="004879DB">
      <w:pPr>
        <w:rPr>
          <w:rFonts w:ascii="Gentium" w:hAnsi="Gentium" w:cs="Arial"/>
          <w:sz w:val="28"/>
          <w:szCs w:val="28"/>
          <w:shd w:val="clear" w:color="auto" w:fill="FFFFFF"/>
        </w:rPr>
      </w:pPr>
      <w:r>
        <w:rPr>
          <w:rFonts w:ascii="Gentium" w:hAnsi="Gentium" w:cs="Arial"/>
          <w:sz w:val="28"/>
          <w:szCs w:val="28"/>
          <w:shd w:val="clear" w:color="auto" w:fill="FFFFFF"/>
        </w:rPr>
        <w:t xml:space="preserve">Well, what we are going to see today is that as well as commanding our obedience, the Lord supplies </w:t>
      </w:r>
      <w:r w:rsidR="00CE2CB1">
        <w:rPr>
          <w:rFonts w:ascii="Gentium" w:hAnsi="Gentium" w:cs="Arial"/>
          <w:sz w:val="28"/>
          <w:szCs w:val="28"/>
          <w:shd w:val="clear" w:color="auto" w:fill="FFFFFF"/>
        </w:rPr>
        <w:t xml:space="preserve">us with </w:t>
      </w:r>
      <w:r>
        <w:rPr>
          <w:rFonts w:ascii="Gentium" w:hAnsi="Gentium" w:cs="Arial"/>
          <w:sz w:val="28"/>
          <w:szCs w:val="28"/>
          <w:shd w:val="clear" w:color="auto" w:fill="FFFFFF"/>
        </w:rPr>
        <w:t xml:space="preserve">the power </w:t>
      </w:r>
      <w:r w:rsidR="000E1A00">
        <w:rPr>
          <w:rFonts w:ascii="Gentium" w:hAnsi="Gentium" w:cs="Arial"/>
          <w:sz w:val="28"/>
          <w:szCs w:val="28"/>
          <w:shd w:val="clear" w:color="auto" w:fill="FFFFFF"/>
        </w:rPr>
        <w:t>to obey His commandments</w:t>
      </w:r>
      <w:r>
        <w:rPr>
          <w:rFonts w:ascii="Gentium" w:hAnsi="Gentium" w:cs="Arial"/>
          <w:sz w:val="28"/>
          <w:szCs w:val="28"/>
          <w:shd w:val="clear" w:color="auto" w:fill="FFFFFF"/>
        </w:rPr>
        <w:t xml:space="preserve">.  </w:t>
      </w:r>
      <w:r w:rsidR="00CE2CB1">
        <w:rPr>
          <w:rFonts w:ascii="Gentium" w:hAnsi="Gentium" w:cs="Arial"/>
          <w:sz w:val="28"/>
          <w:szCs w:val="28"/>
          <w:shd w:val="clear" w:color="auto" w:fill="FFFFFF"/>
        </w:rPr>
        <w:t xml:space="preserve">But in what may come as a surprise </w:t>
      </w:r>
      <w:proofErr w:type="gramStart"/>
      <w:r w:rsidR="00CE2CB1">
        <w:rPr>
          <w:rFonts w:ascii="Gentium" w:hAnsi="Gentium" w:cs="Arial"/>
          <w:sz w:val="28"/>
          <w:szCs w:val="28"/>
          <w:shd w:val="clear" w:color="auto" w:fill="FFFFFF"/>
        </w:rPr>
        <w:t>to</w:t>
      </w:r>
      <w:proofErr w:type="gramEnd"/>
      <w:r w:rsidR="00CE2CB1">
        <w:rPr>
          <w:rFonts w:ascii="Gentium" w:hAnsi="Gentium" w:cs="Arial"/>
          <w:sz w:val="28"/>
          <w:szCs w:val="28"/>
          <w:shd w:val="clear" w:color="auto" w:fill="FFFFFF"/>
        </w:rPr>
        <w:t xml:space="preserve"> many of us, the power for obedience is linked to the resurrection of Christ.  Answer 45 says</w:t>
      </w:r>
      <w:proofErr w:type="gramStart"/>
      <w:r w:rsidR="00CE2CB1">
        <w:rPr>
          <w:rFonts w:ascii="Gentium" w:hAnsi="Gentium" w:cs="Arial"/>
          <w:sz w:val="28"/>
          <w:szCs w:val="28"/>
          <w:shd w:val="clear" w:color="auto" w:fill="FFFFFF"/>
        </w:rPr>
        <w:t>,</w:t>
      </w:r>
      <w:proofErr w:type="gramEnd"/>
      <w:r w:rsidR="00CE2CB1">
        <w:rPr>
          <w:rFonts w:ascii="Gentium" w:hAnsi="Gentium" w:cs="Arial"/>
          <w:sz w:val="28"/>
          <w:szCs w:val="28"/>
          <w:shd w:val="clear" w:color="auto" w:fill="FFFFFF"/>
        </w:rPr>
        <w:t xml:space="preserve"> the second benefit of Christ’s resurrection is that “</w:t>
      </w:r>
      <w:r w:rsidR="005E3A6E" w:rsidRPr="00247367">
        <w:rPr>
          <w:rFonts w:ascii="Gentium" w:hAnsi="Gentium" w:cs="Arial"/>
          <w:i/>
          <w:sz w:val="28"/>
          <w:szCs w:val="28"/>
          <w:shd w:val="clear" w:color="auto" w:fill="FFFFFF"/>
        </w:rPr>
        <w:t>B</w:t>
      </w:r>
      <w:r w:rsidR="008B0C47" w:rsidRPr="00247367">
        <w:rPr>
          <w:rFonts w:ascii="Gentium" w:hAnsi="Gentium" w:cs="Arial"/>
          <w:i/>
          <w:sz w:val="28"/>
          <w:szCs w:val="28"/>
          <w:shd w:val="clear" w:color="auto" w:fill="FFFFFF"/>
        </w:rPr>
        <w:t>y His power too we are already now resurrected to a new life</w:t>
      </w:r>
      <w:r w:rsidR="008B0C47" w:rsidRPr="00247367">
        <w:rPr>
          <w:rFonts w:ascii="Gentium" w:hAnsi="Gentium" w:cs="Arial"/>
          <w:sz w:val="28"/>
          <w:szCs w:val="28"/>
          <w:shd w:val="clear" w:color="auto" w:fill="FFFFFF"/>
        </w:rPr>
        <w:t xml:space="preserve">.”  </w:t>
      </w:r>
      <w:r w:rsidR="00F76AA6">
        <w:rPr>
          <w:rFonts w:ascii="Gentium" w:hAnsi="Gentium" w:cs="Arial"/>
          <w:sz w:val="28"/>
          <w:szCs w:val="28"/>
          <w:shd w:val="clear" w:color="auto" w:fill="FFFFFF"/>
        </w:rPr>
        <w:t xml:space="preserve">So </w:t>
      </w:r>
      <w:r w:rsidR="00A008D7">
        <w:rPr>
          <w:rFonts w:ascii="Gentium" w:hAnsi="Gentium" w:cs="Arial"/>
          <w:sz w:val="28"/>
          <w:szCs w:val="28"/>
          <w:shd w:val="clear" w:color="auto" w:fill="FFFFFF"/>
        </w:rPr>
        <w:t>w</w:t>
      </w:r>
      <w:r w:rsidR="008B0C47" w:rsidRPr="00247367">
        <w:rPr>
          <w:rFonts w:ascii="Gentium" w:hAnsi="Gentium" w:cs="Arial"/>
          <w:sz w:val="28"/>
          <w:szCs w:val="28"/>
          <w:shd w:val="clear" w:color="auto" w:fill="FFFFFF"/>
        </w:rPr>
        <w:t xml:space="preserve">hat does this mean?  </w:t>
      </w:r>
      <w:r w:rsidR="008F5F9A">
        <w:rPr>
          <w:rFonts w:ascii="Gentium" w:hAnsi="Gentium" w:cs="Arial"/>
          <w:sz w:val="28"/>
          <w:szCs w:val="28"/>
          <w:shd w:val="clear" w:color="auto" w:fill="FFFFFF"/>
        </w:rPr>
        <w:t xml:space="preserve">How can something that happened to Jesus 2000 years ago affect how </w:t>
      </w:r>
      <w:r w:rsidR="00087952">
        <w:rPr>
          <w:rFonts w:ascii="Gentium" w:hAnsi="Gentium" w:cs="Arial"/>
          <w:sz w:val="28"/>
          <w:szCs w:val="28"/>
          <w:shd w:val="clear" w:color="auto" w:fill="FFFFFF"/>
        </w:rPr>
        <w:t xml:space="preserve">you and </w:t>
      </w:r>
      <w:proofErr w:type="gramStart"/>
      <w:r w:rsidR="00087952">
        <w:rPr>
          <w:rFonts w:ascii="Gentium" w:hAnsi="Gentium" w:cs="Arial"/>
          <w:sz w:val="28"/>
          <w:szCs w:val="28"/>
          <w:shd w:val="clear" w:color="auto" w:fill="FFFFFF"/>
        </w:rPr>
        <w:t>me</w:t>
      </w:r>
      <w:proofErr w:type="gramEnd"/>
      <w:r w:rsidR="00087952">
        <w:rPr>
          <w:rFonts w:ascii="Gentium" w:hAnsi="Gentium" w:cs="Arial"/>
          <w:sz w:val="28"/>
          <w:szCs w:val="28"/>
          <w:shd w:val="clear" w:color="auto" w:fill="FFFFFF"/>
        </w:rPr>
        <w:t xml:space="preserve"> live today as believers</w:t>
      </w:r>
      <w:r w:rsidR="008F5F9A">
        <w:rPr>
          <w:rFonts w:ascii="Gentium" w:hAnsi="Gentium" w:cs="Arial"/>
          <w:sz w:val="28"/>
          <w:szCs w:val="28"/>
          <w:shd w:val="clear" w:color="auto" w:fill="FFFFFF"/>
        </w:rPr>
        <w:t>?</w:t>
      </w:r>
      <w:r w:rsidR="005E3A6E" w:rsidRPr="00247367">
        <w:rPr>
          <w:rFonts w:ascii="Gentium" w:hAnsi="Gentium" w:cs="Arial"/>
          <w:sz w:val="28"/>
          <w:szCs w:val="28"/>
          <w:shd w:val="clear" w:color="auto" w:fill="FFFFFF"/>
        </w:rPr>
        <w:t xml:space="preserve"> </w:t>
      </w:r>
      <w:r w:rsidR="008F5F9A">
        <w:rPr>
          <w:rFonts w:ascii="Gentium" w:hAnsi="Gentium" w:cs="Arial"/>
          <w:sz w:val="28"/>
          <w:szCs w:val="28"/>
          <w:shd w:val="clear" w:color="auto" w:fill="FFFFFF"/>
        </w:rPr>
        <w:t xml:space="preserve"> And what </w:t>
      </w:r>
      <w:r w:rsidR="00F76AA6">
        <w:rPr>
          <w:rFonts w:ascii="Gentium" w:hAnsi="Gentium" w:cs="Arial"/>
          <w:sz w:val="28"/>
          <w:szCs w:val="28"/>
          <w:shd w:val="clear" w:color="auto" w:fill="FFFFFF"/>
        </w:rPr>
        <w:t>does</w:t>
      </w:r>
      <w:r w:rsidR="008F5F9A">
        <w:rPr>
          <w:rFonts w:ascii="Gentium" w:hAnsi="Gentium" w:cs="Arial"/>
          <w:sz w:val="28"/>
          <w:szCs w:val="28"/>
          <w:shd w:val="clear" w:color="auto" w:fill="FFFFFF"/>
        </w:rPr>
        <w:t xml:space="preserve"> this new resurrected life look like?</w:t>
      </w:r>
    </w:p>
    <w:p w:rsidR="00A008D7" w:rsidRDefault="00A008D7" w:rsidP="00A008D7">
      <w:pPr>
        <w:rPr>
          <w:rFonts w:ascii="Gentium" w:hAnsi="Gentium" w:cs="Arial"/>
          <w:sz w:val="28"/>
          <w:szCs w:val="28"/>
          <w:shd w:val="clear" w:color="auto" w:fill="FFFFFF"/>
        </w:rPr>
      </w:pPr>
    </w:p>
    <w:p w:rsidR="008B0C47" w:rsidRPr="00A008D7" w:rsidRDefault="005E3A6E" w:rsidP="00A008D7">
      <w:pPr>
        <w:pBdr>
          <w:top w:val="single" w:sz="4" w:space="1" w:color="auto"/>
          <w:left w:val="single" w:sz="4" w:space="4" w:color="auto"/>
          <w:bottom w:val="single" w:sz="4" w:space="1" w:color="auto"/>
          <w:right w:val="single" w:sz="4" w:space="4" w:color="auto"/>
        </w:pBdr>
        <w:rPr>
          <w:rFonts w:ascii="Gentium" w:hAnsi="Gentium" w:cs="Arial"/>
          <w:sz w:val="28"/>
          <w:szCs w:val="28"/>
          <w:shd w:val="clear" w:color="auto" w:fill="FFFFFF"/>
        </w:rPr>
      </w:pPr>
      <w:r w:rsidRPr="00A008D7">
        <w:rPr>
          <w:rFonts w:ascii="Gentium" w:hAnsi="Gentium" w:cs="Arial"/>
          <w:sz w:val="28"/>
          <w:szCs w:val="28"/>
          <w:shd w:val="clear" w:color="auto" w:fill="FFFFFF"/>
        </w:rPr>
        <w:t>W</w:t>
      </w:r>
      <w:r w:rsidR="008B0C47" w:rsidRPr="00A008D7">
        <w:rPr>
          <w:rFonts w:ascii="Gentium" w:hAnsi="Gentium" w:cs="Arial"/>
          <w:sz w:val="28"/>
          <w:szCs w:val="28"/>
          <w:shd w:val="clear" w:color="auto" w:fill="FFFFFF"/>
        </w:rPr>
        <w:t xml:space="preserve">ell, you will see that our text is one of the Scripture references for this part of the answer.  </w:t>
      </w:r>
      <w:r w:rsidR="00A008D7">
        <w:rPr>
          <w:rFonts w:ascii="Gentium" w:hAnsi="Gentium" w:cs="Arial"/>
          <w:sz w:val="28"/>
          <w:szCs w:val="28"/>
          <w:shd w:val="clear" w:color="auto" w:fill="FFFFFF"/>
        </w:rPr>
        <w:t xml:space="preserve">So we want to work through these verses to see that </w:t>
      </w:r>
      <w:r w:rsidR="00E823A4" w:rsidRPr="00E823A4">
        <w:rPr>
          <w:rFonts w:ascii="Gentium" w:hAnsi="Gentium" w:cs="Arial"/>
          <w:b/>
          <w:sz w:val="28"/>
          <w:szCs w:val="28"/>
          <w:shd w:val="clear" w:color="auto" w:fill="FFFFFF"/>
        </w:rPr>
        <w:t>the same power that resurrected Christ</w:t>
      </w:r>
      <w:r w:rsidR="00E823A4">
        <w:rPr>
          <w:rFonts w:ascii="Gentium" w:hAnsi="Gentium" w:cs="Arial"/>
          <w:sz w:val="28"/>
          <w:szCs w:val="28"/>
          <w:shd w:val="clear" w:color="auto" w:fill="FFFFFF"/>
        </w:rPr>
        <w:t xml:space="preserve"> </w:t>
      </w:r>
      <w:r w:rsidR="00A008D7" w:rsidRPr="00A008D7">
        <w:rPr>
          <w:rFonts w:ascii="Gentium" w:hAnsi="Gentium" w:cs="Arial"/>
          <w:b/>
          <w:sz w:val="28"/>
          <w:szCs w:val="28"/>
          <w:shd w:val="clear" w:color="auto" w:fill="FFFFFF"/>
        </w:rPr>
        <w:t xml:space="preserve">is the </w:t>
      </w:r>
      <w:r w:rsidR="0062172C">
        <w:rPr>
          <w:rFonts w:ascii="Gentium" w:hAnsi="Gentium" w:cs="Arial"/>
          <w:b/>
          <w:sz w:val="28"/>
          <w:szCs w:val="28"/>
          <w:shd w:val="clear" w:color="auto" w:fill="FFFFFF"/>
        </w:rPr>
        <w:t>P</w:t>
      </w:r>
      <w:r w:rsidR="00A008D7" w:rsidRPr="00A008D7">
        <w:rPr>
          <w:rFonts w:ascii="Gentium" w:hAnsi="Gentium" w:cs="Arial"/>
          <w:b/>
          <w:sz w:val="28"/>
          <w:szCs w:val="28"/>
          <w:shd w:val="clear" w:color="auto" w:fill="FFFFFF"/>
        </w:rPr>
        <w:t xml:space="preserve">ower for the </w:t>
      </w:r>
      <w:r w:rsidR="0062172C">
        <w:rPr>
          <w:rFonts w:ascii="Gentium" w:hAnsi="Gentium" w:cs="Arial"/>
          <w:b/>
          <w:sz w:val="28"/>
          <w:szCs w:val="28"/>
          <w:shd w:val="clear" w:color="auto" w:fill="FFFFFF"/>
        </w:rPr>
        <w:t>R</w:t>
      </w:r>
      <w:r w:rsidR="00A008D7" w:rsidRPr="00A008D7">
        <w:rPr>
          <w:rFonts w:ascii="Gentium" w:hAnsi="Gentium" w:cs="Arial"/>
          <w:b/>
          <w:sz w:val="28"/>
          <w:szCs w:val="28"/>
          <w:shd w:val="clear" w:color="auto" w:fill="FFFFFF"/>
        </w:rPr>
        <w:t xml:space="preserve">esurrected </w:t>
      </w:r>
      <w:r w:rsidR="0062172C">
        <w:rPr>
          <w:rFonts w:ascii="Gentium" w:hAnsi="Gentium" w:cs="Arial"/>
          <w:b/>
          <w:sz w:val="28"/>
          <w:szCs w:val="28"/>
          <w:shd w:val="clear" w:color="auto" w:fill="FFFFFF"/>
        </w:rPr>
        <w:t>L</w:t>
      </w:r>
      <w:r w:rsidR="00A008D7" w:rsidRPr="00A008D7">
        <w:rPr>
          <w:rFonts w:ascii="Gentium" w:hAnsi="Gentium" w:cs="Arial"/>
          <w:b/>
          <w:sz w:val="28"/>
          <w:szCs w:val="28"/>
          <w:shd w:val="clear" w:color="auto" w:fill="FFFFFF"/>
        </w:rPr>
        <w:t>ife</w:t>
      </w:r>
      <w:r w:rsidR="00A008D7">
        <w:rPr>
          <w:rFonts w:ascii="Gentium" w:hAnsi="Gentium" w:cs="Arial"/>
          <w:sz w:val="28"/>
          <w:szCs w:val="28"/>
          <w:shd w:val="clear" w:color="auto" w:fill="FFFFFF"/>
        </w:rPr>
        <w:t xml:space="preserve">.  </w:t>
      </w:r>
    </w:p>
    <w:p w:rsidR="008B0C47" w:rsidRDefault="008B0C47" w:rsidP="00D94DF8">
      <w:pPr>
        <w:rPr>
          <w:rFonts w:ascii="Gentium" w:hAnsi="Gentium" w:cs="Arial"/>
          <w:sz w:val="28"/>
          <w:szCs w:val="28"/>
          <w:shd w:val="clear" w:color="auto" w:fill="FFFFFF"/>
        </w:rPr>
      </w:pPr>
    </w:p>
    <w:p w:rsidR="008B0C47" w:rsidRDefault="000E1A00" w:rsidP="00D94DF8">
      <w:pPr>
        <w:rPr>
          <w:rFonts w:ascii="Gentium" w:hAnsi="Gentium" w:cs="Arial"/>
          <w:sz w:val="28"/>
          <w:szCs w:val="28"/>
          <w:shd w:val="clear" w:color="auto" w:fill="FFFFFF"/>
        </w:rPr>
      </w:pPr>
      <w:r>
        <w:rPr>
          <w:rFonts w:ascii="Gentium" w:hAnsi="Gentium" w:cs="Arial"/>
          <w:sz w:val="28"/>
          <w:szCs w:val="28"/>
          <w:shd w:val="clear" w:color="auto" w:fill="FFFFFF"/>
        </w:rPr>
        <w:t xml:space="preserve">Now, </w:t>
      </w:r>
      <w:r w:rsidR="00A008D7">
        <w:rPr>
          <w:rFonts w:ascii="Gentium" w:hAnsi="Gentium" w:cs="Arial"/>
          <w:sz w:val="28"/>
          <w:szCs w:val="28"/>
          <w:shd w:val="clear" w:color="auto" w:fill="FFFFFF"/>
        </w:rPr>
        <w:t>i</w:t>
      </w:r>
      <w:r w:rsidR="008B0C47">
        <w:rPr>
          <w:rFonts w:ascii="Gentium" w:hAnsi="Gentium" w:cs="Arial"/>
          <w:sz w:val="28"/>
          <w:szCs w:val="28"/>
          <w:shd w:val="clear" w:color="auto" w:fill="FFFFFF"/>
        </w:rPr>
        <w:t xml:space="preserve">f you have watched a detective show, you will know that when someone dies suddenly an autopsy is required.  The word ‘autopsy’ comes from Greek and it literally means ‘to see for oneself.’   So rather than make guesses or accept the opinions of </w:t>
      </w:r>
      <w:proofErr w:type="gramStart"/>
      <w:r w:rsidR="008B0C47">
        <w:rPr>
          <w:rFonts w:ascii="Gentium" w:hAnsi="Gentium" w:cs="Arial"/>
          <w:sz w:val="28"/>
          <w:szCs w:val="28"/>
          <w:shd w:val="clear" w:color="auto" w:fill="FFFFFF"/>
        </w:rPr>
        <w:t>others</w:t>
      </w:r>
      <w:proofErr w:type="gramEnd"/>
      <w:r w:rsidR="008B0C47">
        <w:rPr>
          <w:rFonts w:ascii="Gentium" w:hAnsi="Gentium" w:cs="Arial"/>
          <w:sz w:val="28"/>
          <w:szCs w:val="28"/>
          <w:shd w:val="clear" w:color="auto" w:fill="FFFFFF"/>
        </w:rPr>
        <w:t xml:space="preserve">, the </w:t>
      </w:r>
      <w:r w:rsidR="008B0C47" w:rsidRPr="008B0C47">
        <w:rPr>
          <w:rFonts w:ascii="Gentium" w:hAnsi="Gentium" w:cs="Arial"/>
          <w:sz w:val="28"/>
          <w:szCs w:val="28"/>
          <w:shd w:val="clear" w:color="auto" w:fill="FFFFFF"/>
        </w:rPr>
        <w:t>surg</w:t>
      </w:r>
      <w:r w:rsidR="008B0C47">
        <w:rPr>
          <w:rFonts w:ascii="Gentium" w:hAnsi="Gentium" w:cs="Arial"/>
          <w:sz w:val="28"/>
          <w:szCs w:val="28"/>
          <w:shd w:val="clear" w:color="auto" w:fill="FFFFFF"/>
        </w:rPr>
        <w:t xml:space="preserve">eon performs an autopsy so he or she can scientifically establish things like </w:t>
      </w:r>
      <w:r w:rsidR="008B0C47" w:rsidRPr="008B0C47">
        <w:rPr>
          <w:rFonts w:ascii="Gentium" w:hAnsi="Gentium" w:cs="Arial"/>
          <w:sz w:val="28"/>
          <w:szCs w:val="28"/>
          <w:shd w:val="clear" w:color="auto" w:fill="FFFFFF"/>
        </w:rPr>
        <w:t>the </w:t>
      </w:r>
      <w:r w:rsidR="008B0C47" w:rsidRPr="008B0C47">
        <w:rPr>
          <w:rFonts w:ascii="Gentium" w:hAnsi="Gentium" w:cs="Arial"/>
          <w:i/>
          <w:sz w:val="28"/>
          <w:szCs w:val="28"/>
          <w:shd w:val="clear" w:color="auto" w:fill="FFFFFF"/>
        </w:rPr>
        <w:t xml:space="preserve">time </w:t>
      </w:r>
      <w:r w:rsidR="008B0C47" w:rsidRPr="008B0C47">
        <w:rPr>
          <w:rFonts w:ascii="Gentium" w:hAnsi="Gentium" w:cs="Arial"/>
          <w:sz w:val="28"/>
          <w:szCs w:val="28"/>
          <w:shd w:val="clear" w:color="auto" w:fill="FFFFFF"/>
        </w:rPr>
        <w:t>of death</w:t>
      </w:r>
      <w:r w:rsidR="008B0C47" w:rsidRPr="008B0C47">
        <w:rPr>
          <w:rFonts w:ascii="Gentium" w:hAnsi="Gentium" w:cs="Arial"/>
          <w:i/>
          <w:sz w:val="28"/>
          <w:szCs w:val="28"/>
          <w:shd w:val="clear" w:color="auto" w:fill="FFFFFF"/>
        </w:rPr>
        <w:t xml:space="preserve">, </w:t>
      </w:r>
      <w:r w:rsidR="008B0C47" w:rsidRPr="008B0C47">
        <w:rPr>
          <w:rFonts w:ascii="Gentium" w:hAnsi="Gentium" w:cs="Arial"/>
          <w:sz w:val="28"/>
          <w:szCs w:val="28"/>
          <w:shd w:val="clear" w:color="auto" w:fill="FFFFFF"/>
        </w:rPr>
        <w:t xml:space="preserve">the </w:t>
      </w:r>
      <w:r w:rsidR="008B0C47" w:rsidRPr="008B0C47">
        <w:rPr>
          <w:rFonts w:ascii="Gentium" w:hAnsi="Gentium" w:cs="Arial"/>
          <w:i/>
          <w:sz w:val="28"/>
          <w:szCs w:val="28"/>
          <w:shd w:val="clear" w:color="auto" w:fill="FFFFFF"/>
        </w:rPr>
        <w:t>state of health of the person before</w:t>
      </w:r>
      <w:r w:rsidR="008B0C47" w:rsidRPr="008B0C47">
        <w:rPr>
          <w:rFonts w:ascii="Gentium" w:hAnsi="Gentium" w:cs="Arial"/>
          <w:sz w:val="28"/>
          <w:szCs w:val="28"/>
          <w:shd w:val="clear" w:color="auto" w:fill="FFFFFF"/>
        </w:rPr>
        <w:t xml:space="preserve"> he or she died</w:t>
      </w:r>
      <w:r w:rsidR="008B0C47">
        <w:rPr>
          <w:rFonts w:ascii="Gentium" w:hAnsi="Gentium" w:cs="Arial"/>
          <w:sz w:val="28"/>
          <w:szCs w:val="28"/>
          <w:shd w:val="clear" w:color="auto" w:fill="FFFFFF"/>
        </w:rPr>
        <w:t>,</w:t>
      </w:r>
      <w:r w:rsidR="008B0C47">
        <w:rPr>
          <w:rFonts w:ascii="Gentium" w:hAnsi="Gentium" w:cs="Arial"/>
          <w:i/>
          <w:sz w:val="28"/>
          <w:szCs w:val="28"/>
          <w:shd w:val="clear" w:color="auto" w:fill="FFFFFF"/>
        </w:rPr>
        <w:t xml:space="preserve"> </w:t>
      </w:r>
      <w:r w:rsidR="008B0C47" w:rsidRPr="008B0C47">
        <w:rPr>
          <w:rFonts w:ascii="Gentium" w:hAnsi="Gentium" w:cs="Arial"/>
          <w:sz w:val="28"/>
          <w:szCs w:val="28"/>
          <w:shd w:val="clear" w:color="auto" w:fill="FFFFFF"/>
        </w:rPr>
        <w:t xml:space="preserve">and the </w:t>
      </w:r>
      <w:r w:rsidR="008B0C47" w:rsidRPr="008B0C47">
        <w:rPr>
          <w:rFonts w:ascii="Gentium" w:hAnsi="Gentium" w:cs="Arial"/>
          <w:i/>
          <w:sz w:val="28"/>
          <w:szCs w:val="28"/>
          <w:shd w:val="clear" w:color="auto" w:fill="FFFFFF"/>
        </w:rPr>
        <w:t>manner</w:t>
      </w:r>
      <w:r w:rsidR="008B0C47">
        <w:rPr>
          <w:rFonts w:ascii="Gentium" w:hAnsi="Gentium" w:cs="Arial"/>
          <w:sz w:val="28"/>
          <w:szCs w:val="28"/>
          <w:shd w:val="clear" w:color="auto" w:fill="FFFFFF"/>
        </w:rPr>
        <w:t xml:space="preserve"> of d</w:t>
      </w:r>
      <w:r w:rsidR="008B0C47" w:rsidRPr="008B0C47">
        <w:rPr>
          <w:rFonts w:ascii="Gentium" w:hAnsi="Gentium" w:cs="Arial"/>
          <w:sz w:val="28"/>
          <w:szCs w:val="28"/>
          <w:shd w:val="clear" w:color="auto" w:fill="FFFFFF"/>
        </w:rPr>
        <w:t>eath</w:t>
      </w:r>
      <w:r w:rsidR="008B0C47">
        <w:rPr>
          <w:rFonts w:ascii="Gentium" w:hAnsi="Gentium" w:cs="Arial"/>
          <w:i/>
          <w:sz w:val="28"/>
          <w:szCs w:val="28"/>
          <w:shd w:val="clear" w:color="auto" w:fill="FFFFFF"/>
        </w:rPr>
        <w:t>.</w:t>
      </w:r>
      <w:r w:rsidR="008B0C47">
        <w:rPr>
          <w:rFonts w:ascii="Gentium" w:hAnsi="Gentium" w:cs="Arial"/>
          <w:sz w:val="28"/>
          <w:szCs w:val="28"/>
          <w:shd w:val="clear" w:color="auto" w:fill="FFFFFF"/>
        </w:rPr>
        <w:t xml:space="preserve">  And when th</w:t>
      </w:r>
      <w:r w:rsidR="009923ED">
        <w:rPr>
          <w:rFonts w:ascii="Gentium" w:hAnsi="Gentium" w:cs="Arial"/>
          <w:sz w:val="28"/>
          <w:szCs w:val="28"/>
          <w:shd w:val="clear" w:color="auto" w:fill="FFFFFF"/>
        </w:rPr>
        <w:t xml:space="preserve">e death is suspicious, </w:t>
      </w:r>
      <w:r w:rsidR="008B0C47">
        <w:rPr>
          <w:rFonts w:ascii="Gentium" w:hAnsi="Gentium" w:cs="Arial"/>
          <w:sz w:val="28"/>
          <w:szCs w:val="28"/>
          <w:shd w:val="clear" w:color="auto" w:fill="FFFFFF"/>
        </w:rPr>
        <w:t xml:space="preserve">all that information is put in the autopsy report and given to the police and lawyers as they try and work out </w:t>
      </w:r>
      <w:r w:rsidR="008B0C47" w:rsidRPr="008B0C47">
        <w:rPr>
          <w:rFonts w:ascii="Gentium" w:hAnsi="Gentium" w:cs="Arial"/>
          <w:i/>
          <w:sz w:val="28"/>
          <w:szCs w:val="28"/>
          <w:shd w:val="clear" w:color="auto" w:fill="FFFFFF"/>
        </w:rPr>
        <w:t>why</w:t>
      </w:r>
      <w:r w:rsidR="008B0C47">
        <w:rPr>
          <w:rFonts w:ascii="Gentium" w:hAnsi="Gentium" w:cs="Arial"/>
          <w:sz w:val="28"/>
          <w:szCs w:val="28"/>
          <w:shd w:val="clear" w:color="auto" w:fill="FFFFFF"/>
        </w:rPr>
        <w:t xml:space="preserve"> the person died and </w:t>
      </w:r>
      <w:r w:rsidR="008B0C47" w:rsidRPr="008B0C47">
        <w:rPr>
          <w:rFonts w:ascii="Gentium" w:hAnsi="Gentium" w:cs="Arial"/>
          <w:i/>
          <w:sz w:val="28"/>
          <w:szCs w:val="28"/>
          <w:shd w:val="clear" w:color="auto" w:fill="FFFFFF"/>
        </w:rPr>
        <w:t>who is responsible</w:t>
      </w:r>
      <w:r w:rsidR="008B0C47">
        <w:rPr>
          <w:rFonts w:ascii="Gentium" w:hAnsi="Gentium" w:cs="Arial"/>
          <w:sz w:val="28"/>
          <w:szCs w:val="28"/>
          <w:shd w:val="clear" w:color="auto" w:fill="FFFFFF"/>
        </w:rPr>
        <w:t xml:space="preserve"> for the death.   </w:t>
      </w:r>
    </w:p>
    <w:p w:rsidR="008B0C47" w:rsidRDefault="008B0C47" w:rsidP="00D94DF8">
      <w:pPr>
        <w:rPr>
          <w:rFonts w:ascii="Gentium" w:hAnsi="Gentium" w:cs="Arial"/>
          <w:sz w:val="28"/>
          <w:szCs w:val="28"/>
          <w:shd w:val="clear" w:color="auto" w:fill="FFFFFF"/>
        </w:rPr>
      </w:pPr>
    </w:p>
    <w:p w:rsidR="00495798" w:rsidRDefault="008B0C47" w:rsidP="001B430D">
      <w:pPr>
        <w:rPr>
          <w:rFonts w:ascii="Gentium" w:hAnsi="Gentium" w:cs="Arial"/>
          <w:sz w:val="28"/>
          <w:szCs w:val="28"/>
          <w:shd w:val="clear" w:color="auto" w:fill="FFFFFF"/>
        </w:rPr>
      </w:pPr>
      <w:r>
        <w:rPr>
          <w:rFonts w:ascii="Gentium" w:hAnsi="Gentium" w:cs="Arial"/>
          <w:sz w:val="28"/>
          <w:szCs w:val="28"/>
          <w:shd w:val="clear" w:color="auto" w:fill="FFFFFF"/>
        </w:rPr>
        <w:t xml:space="preserve">Well, our text could be described as an autopsy report with a </w:t>
      </w:r>
      <w:r w:rsidR="00331B6D">
        <w:rPr>
          <w:rFonts w:ascii="Gentium" w:hAnsi="Gentium" w:cs="Arial"/>
          <w:sz w:val="28"/>
          <w:szCs w:val="28"/>
          <w:shd w:val="clear" w:color="auto" w:fill="FFFFFF"/>
        </w:rPr>
        <w:t xml:space="preserve">major </w:t>
      </w:r>
      <w:r>
        <w:rPr>
          <w:rFonts w:ascii="Gentium" w:hAnsi="Gentium" w:cs="Arial"/>
          <w:sz w:val="28"/>
          <w:szCs w:val="28"/>
          <w:shd w:val="clear" w:color="auto" w:fill="FFFFFF"/>
        </w:rPr>
        <w:t xml:space="preserve">difference.  You see, the autopsies I </w:t>
      </w:r>
      <w:r w:rsidR="008F5F9A">
        <w:rPr>
          <w:rFonts w:ascii="Gentium" w:hAnsi="Gentium" w:cs="Arial"/>
          <w:sz w:val="28"/>
          <w:szCs w:val="28"/>
          <w:shd w:val="clear" w:color="auto" w:fill="FFFFFF"/>
        </w:rPr>
        <w:t xml:space="preserve">just </w:t>
      </w:r>
      <w:r>
        <w:rPr>
          <w:rFonts w:ascii="Gentium" w:hAnsi="Gentium" w:cs="Arial"/>
          <w:sz w:val="28"/>
          <w:szCs w:val="28"/>
          <w:shd w:val="clear" w:color="auto" w:fill="FFFFFF"/>
        </w:rPr>
        <w:t xml:space="preserve">described are performed </w:t>
      </w:r>
      <w:r w:rsidRPr="008B0C47">
        <w:rPr>
          <w:rFonts w:ascii="Gentium" w:hAnsi="Gentium" w:cs="Arial"/>
          <w:i/>
          <w:sz w:val="28"/>
          <w:szCs w:val="28"/>
          <w:shd w:val="clear" w:color="auto" w:fill="FFFFFF"/>
        </w:rPr>
        <w:t>post-mortem</w:t>
      </w:r>
      <w:r>
        <w:rPr>
          <w:rFonts w:ascii="Gentium" w:hAnsi="Gentium" w:cs="Arial"/>
          <w:sz w:val="28"/>
          <w:szCs w:val="28"/>
          <w:shd w:val="clear" w:color="auto" w:fill="FFFFFF"/>
        </w:rPr>
        <w:t xml:space="preserve">, which means after death.  But the autopsy report in verses 4-6 is performed </w:t>
      </w:r>
      <w:r w:rsidRPr="008B0C47">
        <w:rPr>
          <w:rFonts w:ascii="Gentium" w:hAnsi="Gentium" w:cs="Arial"/>
          <w:i/>
          <w:sz w:val="28"/>
          <w:szCs w:val="28"/>
          <w:shd w:val="clear" w:color="auto" w:fill="FFFFFF"/>
        </w:rPr>
        <w:t>post-vitae</w:t>
      </w:r>
      <w:r>
        <w:rPr>
          <w:rFonts w:ascii="Gentium" w:hAnsi="Gentium" w:cs="Arial"/>
          <w:sz w:val="28"/>
          <w:szCs w:val="28"/>
          <w:shd w:val="clear" w:color="auto" w:fill="FFFFFF"/>
        </w:rPr>
        <w:t xml:space="preserve">, which means after life.  The person described in this report was dead but </w:t>
      </w:r>
      <w:r w:rsidR="008F5F9A">
        <w:rPr>
          <w:rFonts w:ascii="Gentium" w:hAnsi="Gentium" w:cs="Arial"/>
          <w:sz w:val="28"/>
          <w:szCs w:val="28"/>
          <w:shd w:val="clear" w:color="auto" w:fill="FFFFFF"/>
        </w:rPr>
        <w:t>they are now alive</w:t>
      </w:r>
      <w:r>
        <w:rPr>
          <w:rFonts w:ascii="Gentium" w:hAnsi="Gentium" w:cs="Arial"/>
          <w:sz w:val="28"/>
          <w:szCs w:val="28"/>
          <w:shd w:val="clear" w:color="auto" w:fill="FFFFFF"/>
        </w:rPr>
        <w:t xml:space="preserve">.  </w:t>
      </w:r>
      <w:r w:rsidR="008F5F9A">
        <w:rPr>
          <w:rFonts w:ascii="Gentium" w:hAnsi="Gentium" w:cs="Arial"/>
          <w:sz w:val="28"/>
          <w:szCs w:val="28"/>
          <w:shd w:val="clear" w:color="auto" w:fill="FFFFFF"/>
        </w:rPr>
        <w:t xml:space="preserve">And of course, what is described here is a </w:t>
      </w:r>
      <w:r w:rsidRPr="008B0C47">
        <w:rPr>
          <w:rFonts w:ascii="Gentium" w:hAnsi="Gentium" w:cs="Arial"/>
          <w:i/>
          <w:sz w:val="28"/>
          <w:szCs w:val="28"/>
          <w:shd w:val="clear" w:color="auto" w:fill="FFFFFF"/>
        </w:rPr>
        <w:t>spiritual</w:t>
      </w:r>
      <w:r>
        <w:rPr>
          <w:rFonts w:ascii="Gentium" w:hAnsi="Gentium" w:cs="Arial"/>
          <w:sz w:val="28"/>
          <w:szCs w:val="28"/>
          <w:shd w:val="clear" w:color="auto" w:fill="FFFFFF"/>
        </w:rPr>
        <w:t xml:space="preserve"> event, not a </w:t>
      </w:r>
      <w:r w:rsidRPr="008B0C47">
        <w:rPr>
          <w:rFonts w:ascii="Gentium" w:hAnsi="Gentium" w:cs="Arial"/>
          <w:i/>
          <w:sz w:val="28"/>
          <w:szCs w:val="28"/>
          <w:shd w:val="clear" w:color="auto" w:fill="FFFFFF"/>
        </w:rPr>
        <w:t>physical</w:t>
      </w:r>
      <w:r>
        <w:rPr>
          <w:rFonts w:ascii="Gentium" w:hAnsi="Gentium" w:cs="Arial"/>
          <w:sz w:val="28"/>
          <w:szCs w:val="28"/>
          <w:shd w:val="clear" w:color="auto" w:fill="FFFFFF"/>
        </w:rPr>
        <w:t xml:space="preserve"> event.  </w:t>
      </w:r>
      <w:r w:rsidR="009923ED">
        <w:rPr>
          <w:rFonts w:ascii="Gentium" w:hAnsi="Gentium" w:cs="Arial"/>
          <w:sz w:val="28"/>
          <w:szCs w:val="28"/>
          <w:shd w:val="clear" w:color="auto" w:fill="FFFFFF"/>
        </w:rPr>
        <w:t xml:space="preserve">So </w:t>
      </w:r>
      <w:proofErr w:type="gramStart"/>
      <w:r w:rsidR="009923ED">
        <w:rPr>
          <w:rFonts w:ascii="Gentium" w:hAnsi="Gentium" w:cs="Arial"/>
          <w:sz w:val="28"/>
          <w:szCs w:val="28"/>
          <w:shd w:val="clear" w:color="auto" w:fill="FFFFFF"/>
        </w:rPr>
        <w:t>this</w:t>
      </w:r>
      <w:proofErr w:type="gramEnd"/>
      <w:r w:rsidR="009923ED">
        <w:rPr>
          <w:rFonts w:ascii="Gentium" w:hAnsi="Gentium" w:cs="Arial"/>
          <w:sz w:val="28"/>
          <w:szCs w:val="28"/>
          <w:shd w:val="clear" w:color="auto" w:fill="FFFFFF"/>
        </w:rPr>
        <w:t xml:space="preserve"> post-vitae, spiritual autopsy report, </w:t>
      </w:r>
      <w:r w:rsidR="00862236">
        <w:rPr>
          <w:rFonts w:ascii="Gentium" w:hAnsi="Gentium" w:cs="Arial"/>
          <w:sz w:val="28"/>
          <w:szCs w:val="28"/>
          <w:shd w:val="clear" w:color="auto" w:fill="FFFFFF"/>
        </w:rPr>
        <w:t xml:space="preserve">will reveal that </w:t>
      </w:r>
      <w:r w:rsidR="00C602A9" w:rsidRPr="00E823A4">
        <w:rPr>
          <w:rFonts w:ascii="Gentium" w:hAnsi="Gentium" w:cs="Arial"/>
          <w:b/>
          <w:sz w:val="28"/>
          <w:szCs w:val="28"/>
          <w:shd w:val="clear" w:color="auto" w:fill="FFFFFF"/>
        </w:rPr>
        <w:t>the same power that resurrected Christ</w:t>
      </w:r>
      <w:r w:rsidR="00C602A9">
        <w:rPr>
          <w:rFonts w:ascii="Gentium" w:hAnsi="Gentium" w:cs="Arial"/>
          <w:sz w:val="28"/>
          <w:szCs w:val="28"/>
          <w:shd w:val="clear" w:color="auto" w:fill="FFFFFF"/>
        </w:rPr>
        <w:t xml:space="preserve"> </w:t>
      </w:r>
      <w:r w:rsidR="00C602A9" w:rsidRPr="00A008D7">
        <w:rPr>
          <w:rFonts w:ascii="Gentium" w:hAnsi="Gentium" w:cs="Arial"/>
          <w:b/>
          <w:sz w:val="28"/>
          <w:szCs w:val="28"/>
          <w:shd w:val="clear" w:color="auto" w:fill="FFFFFF"/>
        </w:rPr>
        <w:t xml:space="preserve">is the </w:t>
      </w:r>
      <w:r w:rsidR="00C602A9">
        <w:rPr>
          <w:rFonts w:ascii="Gentium" w:hAnsi="Gentium" w:cs="Arial"/>
          <w:b/>
          <w:sz w:val="28"/>
          <w:szCs w:val="28"/>
          <w:shd w:val="clear" w:color="auto" w:fill="FFFFFF"/>
        </w:rPr>
        <w:t>P</w:t>
      </w:r>
      <w:r w:rsidR="00C602A9" w:rsidRPr="00A008D7">
        <w:rPr>
          <w:rFonts w:ascii="Gentium" w:hAnsi="Gentium" w:cs="Arial"/>
          <w:b/>
          <w:sz w:val="28"/>
          <w:szCs w:val="28"/>
          <w:shd w:val="clear" w:color="auto" w:fill="FFFFFF"/>
        </w:rPr>
        <w:t xml:space="preserve">ower for the </w:t>
      </w:r>
      <w:r w:rsidR="00C602A9">
        <w:rPr>
          <w:rFonts w:ascii="Gentium" w:hAnsi="Gentium" w:cs="Arial"/>
          <w:b/>
          <w:sz w:val="28"/>
          <w:szCs w:val="28"/>
          <w:shd w:val="clear" w:color="auto" w:fill="FFFFFF"/>
        </w:rPr>
        <w:t>R</w:t>
      </w:r>
      <w:r w:rsidR="00C602A9" w:rsidRPr="00A008D7">
        <w:rPr>
          <w:rFonts w:ascii="Gentium" w:hAnsi="Gentium" w:cs="Arial"/>
          <w:b/>
          <w:sz w:val="28"/>
          <w:szCs w:val="28"/>
          <w:shd w:val="clear" w:color="auto" w:fill="FFFFFF"/>
        </w:rPr>
        <w:t xml:space="preserve">esurrected </w:t>
      </w:r>
      <w:r w:rsidR="00C602A9">
        <w:rPr>
          <w:rFonts w:ascii="Gentium" w:hAnsi="Gentium" w:cs="Arial"/>
          <w:b/>
          <w:sz w:val="28"/>
          <w:szCs w:val="28"/>
          <w:shd w:val="clear" w:color="auto" w:fill="FFFFFF"/>
        </w:rPr>
        <w:t>L</w:t>
      </w:r>
      <w:r w:rsidR="00C602A9" w:rsidRPr="00A008D7">
        <w:rPr>
          <w:rFonts w:ascii="Gentium" w:hAnsi="Gentium" w:cs="Arial"/>
          <w:b/>
          <w:sz w:val="28"/>
          <w:szCs w:val="28"/>
          <w:shd w:val="clear" w:color="auto" w:fill="FFFFFF"/>
        </w:rPr>
        <w:t>ife</w:t>
      </w:r>
      <w:r w:rsidR="00C602A9">
        <w:rPr>
          <w:rFonts w:ascii="Gentium" w:hAnsi="Gentium" w:cs="Arial"/>
          <w:sz w:val="28"/>
          <w:szCs w:val="28"/>
          <w:shd w:val="clear" w:color="auto" w:fill="FFFFFF"/>
        </w:rPr>
        <w:t xml:space="preserve">.  </w:t>
      </w:r>
      <w:r w:rsidR="00862236">
        <w:rPr>
          <w:rFonts w:ascii="Gentium" w:hAnsi="Gentium" w:cs="Arial"/>
          <w:sz w:val="28"/>
          <w:szCs w:val="28"/>
          <w:shd w:val="clear" w:color="auto" w:fill="FFFFFF"/>
        </w:rPr>
        <w:t xml:space="preserve">And we will see this as we consider the findings </w:t>
      </w:r>
      <w:r w:rsidR="00C602A9">
        <w:rPr>
          <w:rFonts w:ascii="Gentium" w:hAnsi="Gentium" w:cs="Arial"/>
          <w:sz w:val="28"/>
          <w:szCs w:val="28"/>
          <w:shd w:val="clear" w:color="auto" w:fill="FFFFFF"/>
        </w:rPr>
        <w:t>of</w:t>
      </w:r>
      <w:r w:rsidR="00862236">
        <w:rPr>
          <w:rFonts w:ascii="Gentium" w:hAnsi="Gentium" w:cs="Arial"/>
          <w:sz w:val="28"/>
          <w:szCs w:val="28"/>
          <w:shd w:val="clear" w:color="auto" w:fill="FFFFFF"/>
        </w:rPr>
        <w:t xml:space="preserve"> the report: </w:t>
      </w:r>
      <w:r w:rsidR="00862236" w:rsidRPr="00862236">
        <w:rPr>
          <w:rFonts w:ascii="Gentium" w:hAnsi="Gentium" w:cs="Arial"/>
          <w:b/>
          <w:sz w:val="28"/>
          <w:szCs w:val="28"/>
          <w:shd w:val="clear" w:color="auto" w:fill="FFFFFF"/>
        </w:rPr>
        <w:t>the</w:t>
      </w:r>
      <w:r w:rsidR="009923ED" w:rsidRPr="009923ED">
        <w:rPr>
          <w:rFonts w:ascii="Gentium" w:hAnsi="Gentium" w:cs="Arial"/>
          <w:b/>
          <w:sz w:val="28"/>
          <w:szCs w:val="28"/>
          <w:shd w:val="clear" w:color="auto" w:fill="FFFFFF"/>
        </w:rPr>
        <w:t xml:space="preserve"> description of the person’s spiritual </w:t>
      </w:r>
      <w:r w:rsidR="00862236">
        <w:rPr>
          <w:rFonts w:ascii="Gentium" w:hAnsi="Gentium" w:cs="Arial"/>
          <w:b/>
          <w:sz w:val="28"/>
          <w:szCs w:val="28"/>
          <w:shd w:val="clear" w:color="auto" w:fill="FFFFFF"/>
        </w:rPr>
        <w:t>condition</w:t>
      </w:r>
      <w:r w:rsidR="009923ED" w:rsidRPr="009923ED">
        <w:rPr>
          <w:rFonts w:ascii="Gentium" w:hAnsi="Gentium" w:cs="Arial"/>
          <w:b/>
          <w:sz w:val="28"/>
          <w:szCs w:val="28"/>
          <w:shd w:val="clear" w:color="auto" w:fill="FFFFFF"/>
        </w:rPr>
        <w:t xml:space="preserve"> </w:t>
      </w:r>
      <w:r w:rsidR="009923ED" w:rsidRPr="00DC0C3A">
        <w:rPr>
          <w:rFonts w:ascii="Gentium" w:hAnsi="Gentium" w:cs="Arial"/>
          <w:b/>
          <w:i/>
          <w:sz w:val="28"/>
          <w:szCs w:val="28"/>
          <w:shd w:val="clear" w:color="auto" w:fill="FFFFFF"/>
        </w:rPr>
        <w:t>before</w:t>
      </w:r>
      <w:r w:rsidR="009923ED" w:rsidRPr="009923ED">
        <w:rPr>
          <w:rFonts w:ascii="Gentium" w:hAnsi="Gentium" w:cs="Arial"/>
          <w:b/>
          <w:sz w:val="28"/>
          <w:szCs w:val="28"/>
          <w:shd w:val="clear" w:color="auto" w:fill="FFFFFF"/>
        </w:rPr>
        <w:t xml:space="preserve"> this </w:t>
      </w:r>
      <w:r w:rsidR="009923ED" w:rsidRPr="009923ED">
        <w:rPr>
          <w:rFonts w:ascii="Gentium" w:hAnsi="Gentium" w:cs="Arial"/>
          <w:b/>
          <w:sz w:val="28"/>
          <w:szCs w:val="28"/>
          <w:shd w:val="clear" w:color="auto" w:fill="FFFFFF"/>
        </w:rPr>
        <w:lastRenderedPageBreak/>
        <w:t xml:space="preserve">resurrection </w:t>
      </w:r>
      <w:r w:rsidR="009923ED">
        <w:rPr>
          <w:rFonts w:ascii="Gentium" w:hAnsi="Gentium" w:cs="Arial"/>
          <w:b/>
          <w:sz w:val="28"/>
          <w:szCs w:val="28"/>
          <w:shd w:val="clear" w:color="auto" w:fill="FFFFFF"/>
        </w:rPr>
        <w:t>happened</w:t>
      </w:r>
      <w:r w:rsidR="009923ED">
        <w:rPr>
          <w:rFonts w:ascii="Gentium" w:hAnsi="Gentium" w:cs="Arial"/>
          <w:sz w:val="28"/>
          <w:szCs w:val="28"/>
          <w:shd w:val="clear" w:color="auto" w:fill="FFFFFF"/>
        </w:rPr>
        <w:t xml:space="preserve">, the </w:t>
      </w:r>
      <w:r w:rsidR="009923ED" w:rsidRPr="009923ED">
        <w:rPr>
          <w:rFonts w:ascii="Gentium" w:hAnsi="Gentium" w:cs="Arial"/>
          <w:b/>
          <w:sz w:val="28"/>
          <w:szCs w:val="28"/>
          <w:shd w:val="clear" w:color="auto" w:fill="FFFFFF"/>
        </w:rPr>
        <w:t>time of life</w:t>
      </w:r>
      <w:r w:rsidR="009923ED">
        <w:rPr>
          <w:rFonts w:ascii="Gentium" w:hAnsi="Gentium" w:cs="Arial"/>
          <w:sz w:val="28"/>
          <w:szCs w:val="28"/>
          <w:shd w:val="clear" w:color="auto" w:fill="FFFFFF"/>
        </w:rPr>
        <w:t xml:space="preserve">, meaning when the resurrection happened, the </w:t>
      </w:r>
      <w:r w:rsidR="009923ED" w:rsidRPr="009923ED">
        <w:rPr>
          <w:rFonts w:ascii="Gentium" w:hAnsi="Gentium" w:cs="Arial"/>
          <w:b/>
          <w:sz w:val="28"/>
          <w:szCs w:val="28"/>
          <w:shd w:val="clear" w:color="auto" w:fill="FFFFFF"/>
        </w:rPr>
        <w:t>manner</w:t>
      </w:r>
      <w:r w:rsidR="009923ED">
        <w:rPr>
          <w:rFonts w:ascii="Gentium" w:hAnsi="Gentium" w:cs="Arial"/>
          <w:sz w:val="28"/>
          <w:szCs w:val="28"/>
          <w:shd w:val="clear" w:color="auto" w:fill="FFFFFF"/>
        </w:rPr>
        <w:t xml:space="preserve"> of the resurrection, the </w:t>
      </w:r>
      <w:r w:rsidR="009923ED" w:rsidRPr="009923ED">
        <w:rPr>
          <w:rFonts w:ascii="Gentium" w:hAnsi="Gentium" w:cs="Arial"/>
          <w:b/>
          <w:sz w:val="28"/>
          <w:szCs w:val="28"/>
          <w:shd w:val="clear" w:color="auto" w:fill="FFFFFF"/>
        </w:rPr>
        <w:t>cause</w:t>
      </w:r>
      <w:r w:rsidR="009923ED">
        <w:rPr>
          <w:rFonts w:ascii="Gentium" w:hAnsi="Gentium" w:cs="Arial"/>
          <w:sz w:val="28"/>
          <w:szCs w:val="28"/>
          <w:shd w:val="clear" w:color="auto" w:fill="FFFFFF"/>
        </w:rPr>
        <w:t xml:space="preserve"> of the resurrection, and the </w:t>
      </w:r>
      <w:r w:rsidR="009923ED" w:rsidRPr="009923ED">
        <w:rPr>
          <w:rFonts w:ascii="Gentium" w:hAnsi="Gentium" w:cs="Arial"/>
          <w:b/>
          <w:sz w:val="28"/>
          <w:szCs w:val="28"/>
          <w:shd w:val="clear" w:color="auto" w:fill="FFFFFF"/>
        </w:rPr>
        <w:t>purpose</w:t>
      </w:r>
      <w:r w:rsidR="009923ED">
        <w:rPr>
          <w:rFonts w:ascii="Gentium" w:hAnsi="Gentium" w:cs="Arial"/>
          <w:sz w:val="28"/>
          <w:szCs w:val="28"/>
          <w:shd w:val="clear" w:color="auto" w:fill="FFFFFF"/>
        </w:rPr>
        <w:t xml:space="preserve"> of the resurrection.  </w:t>
      </w:r>
    </w:p>
    <w:p w:rsidR="009923ED" w:rsidRDefault="009923ED" w:rsidP="001B430D">
      <w:pPr>
        <w:rPr>
          <w:rFonts w:ascii="Gentium" w:hAnsi="Gentium" w:cs="Arial"/>
          <w:sz w:val="28"/>
          <w:szCs w:val="28"/>
          <w:shd w:val="clear" w:color="auto" w:fill="FFFFFF"/>
        </w:rPr>
      </w:pPr>
    </w:p>
    <w:p w:rsidR="009923ED" w:rsidRDefault="009923ED" w:rsidP="009923ED">
      <w:pPr>
        <w:pStyle w:val="ListParagraph"/>
        <w:numPr>
          <w:ilvl w:val="0"/>
          <w:numId w:val="7"/>
        </w:numPr>
        <w:pBdr>
          <w:top w:val="single" w:sz="4" w:space="1" w:color="auto"/>
          <w:left w:val="single" w:sz="4" w:space="4" w:color="auto"/>
          <w:bottom w:val="single" w:sz="4" w:space="1" w:color="auto"/>
          <w:right w:val="single" w:sz="4" w:space="4" w:color="auto"/>
        </w:pBdr>
        <w:rPr>
          <w:rFonts w:ascii="Gentium" w:hAnsi="Gentium" w:cs="Arial"/>
          <w:sz w:val="28"/>
          <w:szCs w:val="28"/>
          <w:shd w:val="clear" w:color="auto" w:fill="FFFFFF"/>
        </w:rPr>
      </w:pPr>
      <w:r w:rsidRPr="009923ED">
        <w:rPr>
          <w:rFonts w:ascii="Gentium" w:hAnsi="Gentium" w:cs="Arial"/>
          <w:sz w:val="28"/>
          <w:szCs w:val="28"/>
          <w:shd w:val="clear" w:color="auto" w:fill="FFFFFF"/>
        </w:rPr>
        <w:t xml:space="preserve">So let’s begin with the </w:t>
      </w:r>
      <w:r w:rsidRPr="006A660F">
        <w:rPr>
          <w:rFonts w:ascii="Gentium" w:hAnsi="Gentium" w:cs="Arial"/>
          <w:b/>
          <w:caps/>
          <w:sz w:val="28"/>
          <w:szCs w:val="28"/>
          <w:shd w:val="clear" w:color="auto" w:fill="FFFFFF"/>
        </w:rPr>
        <w:t xml:space="preserve">description of the person’s spiritual </w:t>
      </w:r>
      <w:r w:rsidR="0062172C">
        <w:rPr>
          <w:rFonts w:ascii="Gentium" w:hAnsi="Gentium" w:cs="Arial"/>
          <w:b/>
          <w:caps/>
          <w:sz w:val="28"/>
          <w:szCs w:val="28"/>
          <w:shd w:val="clear" w:color="auto" w:fill="FFFFFF"/>
        </w:rPr>
        <w:t>condition bef</w:t>
      </w:r>
      <w:r w:rsidRPr="006A660F">
        <w:rPr>
          <w:rFonts w:ascii="Gentium" w:hAnsi="Gentium" w:cs="Arial"/>
          <w:b/>
          <w:caps/>
          <w:sz w:val="28"/>
          <w:szCs w:val="28"/>
          <w:shd w:val="clear" w:color="auto" w:fill="FFFFFF"/>
        </w:rPr>
        <w:t>ore this resurrection happened</w:t>
      </w:r>
      <w:r>
        <w:rPr>
          <w:rFonts w:ascii="Gentium" w:hAnsi="Gentium" w:cs="Arial"/>
          <w:sz w:val="28"/>
          <w:szCs w:val="28"/>
          <w:shd w:val="clear" w:color="auto" w:fill="FFFFFF"/>
        </w:rPr>
        <w:t>.  And this is described in the first part of verse 5, “</w:t>
      </w:r>
      <w:r w:rsidRPr="009923ED">
        <w:rPr>
          <w:rFonts w:ascii="Gentium" w:hAnsi="Gentium" w:cs="Arial"/>
          <w:i/>
          <w:sz w:val="28"/>
          <w:szCs w:val="28"/>
          <w:shd w:val="clear" w:color="auto" w:fill="FFFFFF"/>
        </w:rPr>
        <w:t>Even when we were dead in our trespasses</w:t>
      </w:r>
      <w:r>
        <w:rPr>
          <w:rFonts w:ascii="Gentium" w:hAnsi="Gentium" w:cs="Arial"/>
          <w:sz w:val="28"/>
          <w:szCs w:val="28"/>
          <w:shd w:val="clear" w:color="auto" w:fill="FFFFFF"/>
        </w:rPr>
        <w:t xml:space="preserve">.”  </w:t>
      </w:r>
    </w:p>
    <w:p w:rsidR="009923ED" w:rsidRDefault="009923ED" w:rsidP="009923ED">
      <w:pPr>
        <w:pStyle w:val="ListParagraph"/>
        <w:ind w:left="-340"/>
        <w:rPr>
          <w:rFonts w:ascii="Gentium" w:hAnsi="Gentium" w:cs="Arial"/>
          <w:sz w:val="28"/>
          <w:szCs w:val="28"/>
          <w:shd w:val="clear" w:color="auto" w:fill="FFFFFF"/>
        </w:rPr>
      </w:pPr>
    </w:p>
    <w:p w:rsidR="00560A9C" w:rsidRPr="00560A9C" w:rsidRDefault="00C76945" w:rsidP="005415A1">
      <w:pPr>
        <w:pStyle w:val="ListParagraph"/>
        <w:numPr>
          <w:ilvl w:val="1"/>
          <w:numId w:val="7"/>
        </w:numPr>
        <w:rPr>
          <w:rFonts w:ascii="Gentium" w:hAnsi="Gentium" w:cs="Arial"/>
          <w:sz w:val="28"/>
          <w:szCs w:val="28"/>
          <w:shd w:val="clear" w:color="auto" w:fill="FFFFFF"/>
        </w:rPr>
      </w:pPr>
      <w:r w:rsidRPr="009923ED">
        <w:rPr>
          <w:rFonts w:ascii="Gentium" w:hAnsi="Gentium"/>
          <w:sz w:val="28"/>
          <w:szCs w:val="28"/>
        </w:rPr>
        <w:t xml:space="preserve">And </w:t>
      </w:r>
      <w:r w:rsidR="009923ED">
        <w:rPr>
          <w:rFonts w:ascii="Gentium" w:hAnsi="Gentium"/>
          <w:sz w:val="28"/>
          <w:szCs w:val="28"/>
        </w:rPr>
        <w:t xml:space="preserve">these words point us back to </w:t>
      </w:r>
      <w:r w:rsidR="00531411" w:rsidRPr="00FB454B">
        <w:rPr>
          <w:rFonts w:ascii="Gentium" w:hAnsi="Gentium"/>
          <w:sz w:val="28"/>
          <w:szCs w:val="28"/>
        </w:rPr>
        <w:t>verses 1-3</w:t>
      </w:r>
      <w:r w:rsidR="00560A9C">
        <w:rPr>
          <w:rFonts w:ascii="Gentium" w:hAnsi="Gentium"/>
          <w:sz w:val="28"/>
          <w:szCs w:val="28"/>
        </w:rPr>
        <w:t xml:space="preserve">, which begin with the same description: </w:t>
      </w:r>
      <w:r w:rsidR="00560A9C" w:rsidRPr="00FD4039">
        <w:rPr>
          <w:rFonts w:ascii="Gentium" w:hAnsi="Gentium"/>
          <w:sz w:val="28"/>
          <w:szCs w:val="28"/>
        </w:rPr>
        <w:t>“</w:t>
      </w:r>
      <w:r w:rsidR="00560A9C" w:rsidRPr="00FD4039">
        <w:rPr>
          <w:rFonts w:ascii="Gentium" w:hAnsi="Gentium"/>
          <w:i/>
          <w:sz w:val="28"/>
          <w:szCs w:val="28"/>
        </w:rPr>
        <w:t>Dead in the trespasses and sins</w:t>
      </w:r>
      <w:r w:rsidR="00560A9C" w:rsidRPr="00FD4039">
        <w:rPr>
          <w:rFonts w:ascii="Gentium" w:hAnsi="Gentium"/>
          <w:sz w:val="28"/>
          <w:szCs w:val="28"/>
        </w:rPr>
        <w:t>.”</w:t>
      </w:r>
      <w:r w:rsidR="00560A9C">
        <w:rPr>
          <w:rFonts w:ascii="Gentium" w:hAnsi="Gentium"/>
          <w:sz w:val="28"/>
          <w:szCs w:val="28"/>
        </w:rPr>
        <w:t xml:space="preserve">  And what this looks like is described in the rest of verses 1-3: “</w:t>
      </w:r>
      <w:r w:rsidR="00560A9C" w:rsidRPr="00FB454B">
        <w:rPr>
          <w:rFonts w:ascii="Gentium" w:hAnsi="Gentium"/>
          <w:i/>
          <w:sz w:val="28"/>
          <w:szCs w:val="28"/>
        </w:rPr>
        <w:t>Following the course of this world, following the prince of the power of the air, the spirit that is now at work in the sons of disobedience … we all once lived in the passions of the flesh, carrying out the desires of the body and the mind, and were by nature children of wrath, like the rest of mankind</w:t>
      </w:r>
      <w:r w:rsidR="00560A9C">
        <w:rPr>
          <w:rFonts w:ascii="Gentium" w:hAnsi="Gentium"/>
          <w:sz w:val="28"/>
          <w:szCs w:val="28"/>
        </w:rPr>
        <w:t xml:space="preserve">.”  </w:t>
      </w:r>
    </w:p>
    <w:p w:rsidR="00560A9C" w:rsidRPr="00560A9C" w:rsidRDefault="00560A9C" w:rsidP="00560A9C">
      <w:pPr>
        <w:pStyle w:val="ListParagraph"/>
        <w:numPr>
          <w:ilvl w:val="2"/>
          <w:numId w:val="7"/>
        </w:numPr>
        <w:rPr>
          <w:rFonts w:ascii="Gentium" w:hAnsi="Gentium" w:cs="Arial"/>
          <w:sz w:val="28"/>
          <w:szCs w:val="28"/>
          <w:shd w:val="clear" w:color="auto" w:fill="FFFFFF"/>
        </w:rPr>
      </w:pPr>
      <w:r>
        <w:rPr>
          <w:rFonts w:ascii="Gentium" w:hAnsi="Gentium"/>
          <w:sz w:val="28"/>
          <w:szCs w:val="28"/>
        </w:rPr>
        <w:t xml:space="preserve">And the first thing to note about this description is that it includes </w:t>
      </w:r>
      <w:r w:rsidRPr="00560A9C">
        <w:rPr>
          <w:rFonts w:ascii="Gentium" w:hAnsi="Gentium"/>
          <w:b/>
          <w:sz w:val="28"/>
          <w:szCs w:val="28"/>
        </w:rPr>
        <w:t>every single human being</w:t>
      </w:r>
      <w:r>
        <w:rPr>
          <w:rFonts w:ascii="Gentium" w:hAnsi="Gentium"/>
          <w:sz w:val="28"/>
          <w:szCs w:val="28"/>
        </w:rPr>
        <w:t xml:space="preserve"> – this is the natural, spiritual condition of everyone.  In</w:t>
      </w:r>
      <w:r w:rsidR="00FB454B">
        <w:rPr>
          <w:rFonts w:ascii="Gentium" w:hAnsi="Gentium"/>
          <w:sz w:val="28"/>
          <w:szCs w:val="28"/>
        </w:rPr>
        <w:t xml:space="preserve"> verse 1</w:t>
      </w:r>
      <w:r>
        <w:rPr>
          <w:rFonts w:ascii="Gentium" w:hAnsi="Gentium"/>
          <w:sz w:val="28"/>
          <w:szCs w:val="28"/>
        </w:rPr>
        <w:t xml:space="preserve"> Paul refers to </w:t>
      </w:r>
      <w:r w:rsidR="00FB454B">
        <w:rPr>
          <w:rFonts w:ascii="Gentium" w:hAnsi="Gentium"/>
          <w:sz w:val="28"/>
          <w:szCs w:val="28"/>
        </w:rPr>
        <w:t>“</w:t>
      </w:r>
      <w:r w:rsidR="00FB454B" w:rsidRPr="005415A1">
        <w:rPr>
          <w:rFonts w:ascii="Gentium" w:hAnsi="Gentium"/>
          <w:i/>
          <w:sz w:val="28"/>
          <w:szCs w:val="28"/>
        </w:rPr>
        <w:t>you</w:t>
      </w:r>
      <w:r w:rsidR="00FB454B">
        <w:rPr>
          <w:rFonts w:ascii="Gentium" w:hAnsi="Gentium"/>
          <w:sz w:val="28"/>
          <w:szCs w:val="28"/>
        </w:rPr>
        <w:t xml:space="preserve">,” </w:t>
      </w:r>
      <w:r>
        <w:rPr>
          <w:rFonts w:ascii="Gentium" w:hAnsi="Gentium"/>
          <w:sz w:val="28"/>
          <w:szCs w:val="28"/>
        </w:rPr>
        <w:t xml:space="preserve">meaning </w:t>
      </w:r>
      <w:r w:rsidR="00FB454B">
        <w:rPr>
          <w:rFonts w:ascii="Gentium" w:hAnsi="Gentium"/>
          <w:sz w:val="28"/>
          <w:szCs w:val="28"/>
        </w:rPr>
        <w:t xml:space="preserve">his </w:t>
      </w:r>
      <w:r>
        <w:rPr>
          <w:rFonts w:ascii="Gentium" w:hAnsi="Gentium"/>
          <w:sz w:val="28"/>
          <w:szCs w:val="28"/>
        </w:rPr>
        <w:t xml:space="preserve">original </w:t>
      </w:r>
      <w:r w:rsidR="00FB454B">
        <w:rPr>
          <w:rFonts w:ascii="Gentium" w:hAnsi="Gentium"/>
          <w:sz w:val="28"/>
          <w:szCs w:val="28"/>
        </w:rPr>
        <w:t xml:space="preserve">Ephesians readers, </w:t>
      </w:r>
      <w:r>
        <w:rPr>
          <w:rFonts w:ascii="Gentium" w:hAnsi="Gentium"/>
          <w:sz w:val="28"/>
          <w:szCs w:val="28"/>
        </w:rPr>
        <w:t xml:space="preserve">and </w:t>
      </w:r>
      <w:r w:rsidR="00FB454B">
        <w:rPr>
          <w:rFonts w:ascii="Gentium" w:hAnsi="Gentium"/>
          <w:sz w:val="28"/>
          <w:szCs w:val="28"/>
        </w:rPr>
        <w:t>in verse 3 he changes to “</w:t>
      </w:r>
      <w:r w:rsidR="00FB454B" w:rsidRPr="005415A1">
        <w:rPr>
          <w:rFonts w:ascii="Gentium" w:hAnsi="Gentium"/>
          <w:i/>
          <w:sz w:val="28"/>
          <w:szCs w:val="28"/>
        </w:rPr>
        <w:t>we</w:t>
      </w:r>
      <w:r w:rsidR="00FB454B">
        <w:rPr>
          <w:rFonts w:ascii="Gentium" w:hAnsi="Gentium"/>
          <w:sz w:val="28"/>
          <w:szCs w:val="28"/>
        </w:rPr>
        <w:t>,” to</w:t>
      </w:r>
      <w:r>
        <w:rPr>
          <w:rFonts w:ascii="Gentium" w:hAnsi="Gentium"/>
          <w:sz w:val="28"/>
          <w:szCs w:val="28"/>
        </w:rPr>
        <w:t xml:space="preserve"> include </w:t>
      </w:r>
      <w:proofErr w:type="gramStart"/>
      <w:r>
        <w:rPr>
          <w:rFonts w:ascii="Gentium" w:hAnsi="Gentium"/>
          <w:sz w:val="28"/>
          <w:szCs w:val="28"/>
        </w:rPr>
        <w:t>himself</w:t>
      </w:r>
      <w:proofErr w:type="gramEnd"/>
      <w:r>
        <w:rPr>
          <w:rFonts w:ascii="Gentium" w:hAnsi="Gentium"/>
          <w:sz w:val="28"/>
          <w:szCs w:val="28"/>
        </w:rPr>
        <w:t>, and verse 3 ends with “</w:t>
      </w:r>
      <w:r w:rsidRPr="00560A9C">
        <w:rPr>
          <w:rFonts w:ascii="Gentium" w:hAnsi="Gentium"/>
          <w:i/>
          <w:sz w:val="28"/>
          <w:szCs w:val="28"/>
        </w:rPr>
        <w:t>like the rest of mankind</w:t>
      </w:r>
      <w:r>
        <w:rPr>
          <w:rFonts w:ascii="Gentium" w:hAnsi="Gentium"/>
          <w:sz w:val="28"/>
          <w:szCs w:val="28"/>
        </w:rPr>
        <w:t xml:space="preserve">.”  So </w:t>
      </w:r>
      <w:r w:rsidR="00F76AA6">
        <w:rPr>
          <w:rFonts w:ascii="Gentium" w:hAnsi="Gentium"/>
          <w:sz w:val="28"/>
          <w:szCs w:val="28"/>
        </w:rPr>
        <w:t>e</w:t>
      </w:r>
      <w:r>
        <w:rPr>
          <w:rFonts w:ascii="Gentium" w:hAnsi="Gentium"/>
          <w:sz w:val="28"/>
          <w:szCs w:val="28"/>
        </w:rPr>
        <w:t>veryone who reads this letter, including believers, needs to understand</w:t>
      </w:r>
      <w:r w:rsidR="00FB454B">
        <w:rPr>
          <w:rFonts w:ascii="Gentium" w:hAnsi="Gentium"/>
          <w:sz w:val="28"/>
          <w:szCs w:val="28"/>
        </w:rPr>
        <w:t xml:space="preserve"> that </w:t>
      </w:r>
      <w:r>
        <w:rPr>
          <w:rFonts w:ascii="Gentium" w:hAnsi="Gentium"/>
          <w:sz w:val="28"/>
          <w:szCs w:val="28"/>
        </w:rPr>
        <w:t xml:space="preserve">this is </w:t>
      </w:r>
      <w:r w:rsidR="00F76AA6">
        <w:rPr>
          <w:rFonts w:ascii="Gentium" w:hAnsi="Gentium"/>
          <w:sz w:val="28"/>
          <w:szCs w:val="28"/>
        </w:rPr>
        <w:t>the</w:t>
      </w:r>
      <w:r>
        <w:rPr>
          <w:rFonts w:ascii="Gentium" w:hAnsi="Gentium"/>
          <w:sz w:val="28"/>
          <w:szCs w:val="28"/>
        </w:rPr>
        <w:t xml:space="preserve"> natural, </w:t>
      </w:r>
      <w:r w:rsidR="00FB454B">
        <w:rPr>
          <w:rFonts w:ascii="Gentium" w:hAnsi="Gentium"/>
          <w:sz w:val="28"/>
          <w:szCs w:val="28"/>
        </w:rPr>
        <w:t>spiritual condition</w:t>
      </w:r>
      <w:r w:rsidR="00F76AA6">
        <w:rPr>
          <w:rFonts w:ascii="Gentium" w:hAnsi="Gentium"/>
          <w:sz w:val="28"/>
          <w:szCs w:val="28"/>
        </w:rPr>
        <w:t xml:space="preserve"> of everyone; this is how we all begin</w:t>
      </w:r>
      <w:r w:rsidR="00FB454B">
        <w:rPr>
          <w:rFonts w:ascii="Gentium" w:hAnsi="Gentium"/>
          <w:sz w:val="28"/>
          <w:szCs w:val="28"/>
        </w:rPr>
        <w:t xml:space="preserve">.  </w:t>
      </w:r>
    </w:p>
    <w:p w:rsidR="003977ED" w:rsidRPr="00461448" w:rsidRDefault="00560A9C" w:rsidP="00461448">
      <w:pPr>
        <w:pStyle w:val="ListParagraph"/>
        <w:numPr>
          <w:ilvl w:val="2"/>
          <w:numId w:val="7"/>
        </w:numPr>
        <w:rPr>
          <w:rFonts w:ascii="Gentium" w:hAnsi="Gentium" w:cs="Arial"/>
          <w:sz w:val="28"/>
          <w:szCs w:val="28"/>
          <w:shd w:val="clear" w:color="auto" w:fill="FFFFFF"/>
        </w:rPr>
      </w:pPr>
      <w:r w:rsidRPr="00461448">
        <w:rPr>
          <w:rFonts w:ascii="Gentium" w:hAnsi="Gentium"/>
          <w:sz w:val="28"/>
          <w:szCs w:val="28"/>
        </w:rPr>
        <w:t xml:space="preserve">And </w:t>
      </w:r>
      <w:r w:rsidR="00C62DDA" w:rsidRPr="00461448">
        <w:rPr>
          <w:rFonts w:ascii="Gentium" w:hAnsi="Gentium"/>
          <w:sz w:val="28"/>
          <w:szCs w:val="28"/>
        </w:rPr>
        <w:t>you just can’t get any clearer than ‘</w:t>
      </w:r>
      <w:r w:rsidR="00C62DDA" w:rsidRPr="00331B6D">
        <w:rPr>
          <w:rFonts w:ascii="Gentium" w:hAnsi="Gentium"/>
          <w:b/>
          <w:caps/>
          <w:sz w:val="28"/>
          <w:szCs w:val="28"/>
        </w:rPr>
        <w:t>dead</w:t>
      </w:r>
      <w:r w:rsidR="00C62DDA" w:rsidRPr="00461448">
        <w:rPr>
          <w:rFonts w:ascii="Gentium" w:hAnsi="Gentium"/>
          <w:sz w:val="28"/>
          <w:szCs w:val="28"/>
        </w:rPr>
        <w:t xml:space="preserve"> in sin’ and everything that is described here.  It’s not saying that persons like this are never kind or polite and only ever murdering and committing immorality; it is saying that because they are in unbelief and they exclude </w:t>
      </w:r>
      <w:r w:rsidR="00331B6D">
        <w:rPr>
          <w:rFonts w:ascii="Gentium" w:hAnsi="Gentium"/>
          <w:sz w:val="28"/>
          <w:szCs w:val="28"/>
        </w:rPr>
        <w:t xml:space="preserve">the true </w:t>
      </w:r>
      <w:r w:rsidR="00C62DDA" w:rsidRPr="00461448">
        <w:rPr>
          <w:rFonts w:ascii="Gentium" w:hAnsi="Gentium"/>
          <w:sz w:val="28"/>
          <w:szCs w:val="28"/>
        </w:rPr>
        <w:t>God</w:t>
      </w:r>
      <w:r w:rsidR="00331B6D">
        <w:rPr>
          <w:rFonts w:ascii="Gentium" w:hAnsi="Gentium"/>
          <w:sz w:val="28"/>
          <w:szCs w:val="28"/>
        </w:rPr>
        <w:t xml:space="preserve"> from everything they do</w:t>
      </w:r>
      <w:r w:rsidR="00C62DDA" w:rsidRPr="00461448">
        <w:rPr>
          <w:rFonts w:ascii="Gentium" w:hAnsi="Gentium"/>
          <w:sz w:val="28"/>
          <w:szCs w:val="28"/>
        </w:rPr>
        <w:t xml:space="preserve">, they are in </w:t>
      </w:r>
      <w:r w:rsidR="00FB454B" w:rsidRPr="00461448">
        <w:rPr>
          <w:rFonts w:ascii="Gentium" w:hAnsi="Gentium"/>
          <w:sz w:val="28"/>
          <w:szCs w:val="28"/>
        </w:rPr>
        <w:t>slavery to sin</w:t>
      </w:r>
      <w:r w:rsidR="005415A1" w:rsidRPr="00461448">
        <w:rPr>
          <w:rFonts w:ascii="Gentium" w:hAnsi="Gentium"/>
          <w:sz w:val="28"/>
          <w:szCs w:val="28"/>
        </w:rPr>
        <w:t xml:space="preserve">; dominated by sin; utterly in the grip of sin.  </w:t>
      </w:r>
      <w:r w:rsidR="00802CD0" w:rsidRPr="00461448">
        <w:rPr>
          <w:rFonts w:ascii="Gentium" w:hAnsi="Gentium"/>
          <w:b/>
          <w:sz w:val="28"/>
          <w:szCs w:val="28"/>
          <w:lang w:val="en-US" w:bidi="he-IL"/>
        </w:rPr>
        <w:t>Romans 8:4</w:t>
      </w:r>
      <w:r w:rsidR="00802CD0" w:rsidRPr="00461448">
        <w:rPr>
          <w:rFonts w:ascii="Gentium" w:hAnsi="Gentium"/>
          <w:sz w:val="28"/>
          <w:szCs w:val="28"/>
          <w:lang w:val="en-US" w:bidi="he-IL"/>
        </w:rPr>
        <w:t>ff describes it</w:t>
      </w:r>
      <w:r w:rsidR="00461448">
        <w:rPr>
          <w:rFonts w:ascii="Gentium" w:hAnsi="Gentium"/>
          <w:sz w:val="28"/>
          <w:szCs w:val="28"/>
          <w:lang w:val="en-US" w:bidi="he-IL"/>
        </w:rPr>
        <w:t xml:space="preserve"> like this</w:t>
      </w:r>
      <w:r w:rsidR="00802CD0" w:rsidRPr="00461448">
        <w:rPr>
          <w:rFonts w:ascii="Gentium" w:hAnsi="Gentium"/>
          <w:sz w:val="28"/>
          <w:szCs w:val="28"/>
          <w:lang w:val="en-US" w:bidi="he-IL"/>
        </w:rPr>
        <w:t xml:space="preserve">: </w:t>
      </w:r>
      <w:r w:rsidR="00B271A6" w:rsidRPr="00461448">
        <w:rPr>
          <w:rFonts w:ascii="Gentium" w:hAnsi="Gentium"/>
          <w:sz w:val="28"/>
          <w:szCs w:val="28"/>
          <w:lang w:val="en-US" w:bidi="he-IL"/>
        </w:rPr>
        <w:t>“</w:t>
      </w:r>
      <w:r w:rsidR="00B271A6" w:rsidRPr="00461448">
        <w:rPr>
          <w:rFonts w:ascii="Gentium" w:hAnsi="Gentium"/>
          <w:i/>
          <w:sz w:val="28"/>
          <w:szCs w:val="28"/>
          <w:lang w:val="en-US" w:bidi="he-IL"/>
        </w:rPr>
        <w:t>T</w:t>
      </w:r>
      <w:r w:rsidR="001C1C3D" w:rsidRPr="00461448">
        <w:rPr>
          <w:rFonts w:ascii="Gentium" w:hAnsi="Gentium"/>
          <w:i/>
          <w:sz w:val="28"/>
          <w:szCs w:val="28"/>
          <w:lang w:val="en-US" w:bidi="he-IL"/>
        </w:rPr>
        <w:t>hose who live according to the sinful nature have their minds set on what that nature desires</w:t>
      </w:r>
      <w:r w:rsidR="00B271A6" w:rsidRPr="00461448">
        <w:rPr>
          <w:rFonts w:ascii="Gentium" w:hAnsi="Gentium"/>
          <w:i/>
          <w:sz w:val="28"/>
          <w:szCs w:val="28"/>
          <w:lang w:val="en-US" w:bidi="he-IL"/>
        </w:rPr>
        <w:t xml:space="preserve"> … </w:t>
      </w:r>
      <w:r w:rsidR="001C1C3D" w:rsidRPr="00461448">
        <w:rPr>
          <w:rFonts w:ascii="Gentium" w:hAnsi="Gentium"/>
          <w:i/>
          <w:sz w:val="28"/>
          <w:szCs w:val="28"/>
          <w:lang w:val="en-US" w:bidi="he-IL"/>
        </w:rPr>
        <w:t xml:space="preserve">The mind of sinful man is </w:t>
      </w:r>
      <w:r w:rsidR="001C1C3D" w:rsidRPr="00461448">
        <w:rPr>
          <w:rFonts w:ascii="Gentium" w:hAnsi="Gentium"/>
          <w:i/>
          <w:caps/>
          <w:sz w:val="28"/>
          <w:szCs w:val="28"/>
          <w:lang w:val="en-US" w:bidi="he-IL"/>
        </w:rPr>
        <w:t>death</w:t>
      </w:r>
      <w:r w:rsidR="00B271A6" w:rsidRPr="00461448">
        <w:rPr>
          <w:rFonts w:ascii="Gentium" w:hAnsi="Gentium"/>
          <w:i/>
          <w:sz w:val="28"/>
          <w:szCs w:val="28"/>
          <w:lang w:val="en-US" w:bidi="he-IL"/>
        </w:rPr>
        <w:t xml:space="preserve"> … </w:t>
      </w:r>
      <w:r w:rsidR="001C1C3D" w:rsidRPr="00461448">
        <w:rPr>
          <w:rFonts w:ascii="Gentium" w:hAnsi="Gentium"/>
          <w:i/>
          <w:sz w:val="28"/>
          <w:szCs w:val="28"/>
          <w:lang w:val="en-US" w:bidi="he-IL"/>
        </w:rPr>
        <w:t xml:space="preserve">the sinful mind is hostile to God. </w:t>
      </w:r>
      <w:r w:rsidR="00C1438E" w:rsidRPr="00461448">
        <w:rPr>
          <w:rFonts w:ascii="Gentium" w:hAnsi="Gentium"/>
          <w:i/>
          <w:sz w:val="28"/>
          <w:szCs w:val="28"/>
          <w:lang w:val="en-US" w:bidi="he-IL"/>
        </w:rPr>
        <w:t xml:space="preserve"> </w:t>
      </w:r>
      <w:r w:rsidR="001C1C3D" w:rsidRPr="00461448">
        <w:rPr>
          <w:rFonts w:ascii="Gentium" w:hAnsi="Gentium"/>
          <w:i/>
          <w:sz w:val="28"/>
          <w:szCs w:val="28"/>
          <w:lang w:val="en-US" w:bidi="he-IL"/>
        </w:rPr>
        <w:t>It does not submit to God's law, nor can it do so.  Those controlled by the sinful nature cannot please God</w:t>
      </w:r>
      <w:r w:rsidR="001C1C3D" w:rsidRPr="00461448">
        <w:rPr>
          <w:rFonts w:ascii="Gentium" w:hAnsi="Gentium"/>
          <w:sz w:val="28"/>
          <w:szCs w:val="28"/>
          <w:lang w:val="en-US" w:bidi="he-IL"/>
        </w:rPr>
        <w:t>.”</w:t>
      </w:r>
    </w:p>
    <w:p w:rsidR="00461448" w:rsidRPr="00F900A1" w:rsidRDefault="00461448" w:rsidP="00461448">
      <w:pPr>
        <w:pStyle w:val="ListParagraph"/>
        <w:numPr>
          <w:ilvl w:val="2"/>
          <w:numId w:val="7"/>
        </w:numPr>
        <w:rPr>
          <w:rFonts w:ascii="Gentium" w:hAnsi="Gentium" w:cs="Arial"/>
          <w:sz w:val="28"/>
          <w:szCs w:val="28"/>
          <w:shd w:val="clear" w:color="auto" w:fill="FFFFFF"/>
        </w:rPr>
      </w:pPr>
      <w:r>
        <w:rPr>
          <w:rFonts w:ascii="Gentium" w:hAnsi="Gentium"/>
          <w:sz w:val="28"/>
          <w:szCs w:val="28"/>
          <w:lang w:val="en-US" w:bidi="he-IL"/>
        </w:rPr>
        <w:t xml:space="preserve">And one of the best biblical illustrations of this spiritual condition is the </w:t>
      </w:r>
      <w:r w:rsidRPr="00461448">
        <w:rPr>
          <w:rFonts w:ascii="Gentium" w:hAnsi="Gentium"/>
          <w:b/>
          <w:sz w:val="28"/>
          <w:szCs w:val="28"/>
          <w:lang w:val="en-US" w:bidi="he-IL"/>
        </w:rPr>
        <w:t>prodigal son</w:t>
      </w:r>
      <w:r>
        <w:rPr>
          <w:rFonts w:ascii="Gentium" w:hAnsi="Gentium"/>
          <w:sz w:val="28"/>
          <w:szCs w:val="28"/>
          <w:lang w:val="en-US" w:bidi="he-IL"/>
        </w:rPr>
        <w:t xml:space="preserve">.  Do you remember him, boys and girls?  He rudely demanded his inheritance before his father was dead, and then squandered away his money, was abandoned by all his friends, was eating pig’s food, and he thought he could pay off his debt to his father, when he couldn’t.  But when he went home </w:t>
      </w:r>
      <w:r w:rsidR="00331B6D">
        <w:rPr>
          <w:rFonts w:ascii="Gentium" w:hAnsi="Gentium"/>
          <w:sz w:val="28"/>
          <w:szCs w:val="28"/>
          <w:lang w:val="en-US" w:bidi="he-IL"/>
        </w:rPr>
        <w:t>h</w:t>
      </w:r>
      <w:r>
        <w:rPr>
          <w:rFonts w:ascii="Gentium" w:hAnsi="Gentium"/>
          <w:sz w:val="28"/>
          <w:szCs w:val="28"/>
          <w:lang w:val="en-US" w:bidi="he-IL"/>
        </w:rPr>
        <w:t>is father freely forgave him and laid on a feast</w:t>
      </w:r>
      <w:r w:rsidR="00331B6D">
        <w:rPr>
          <w:rFonts w:ascii="Gentium" w:hAnsi="Gentium"/>
          <w:sz w:val="28"/>
          <w:szCs w:val="28"/>
          <w:lang w:val="en-US" w:bidi="he-IL"/>
        </w:rPr>
        <w:t xml:space="preserve">, saying, </w:t>
      </w:r>
      <w:r>
        <w:rPr>
          <w:rFonts w:ascii="Gentium" w:hAnsi="Gentium"/>
          <w:sz w:val="28"/>
          <w:szCs w:val="28"/>
          <w:lang w:val="en-US" w:bidi="he-IL"/>
        </w:rPr>
        <w:t>“</w:t>
      </w:r>
      <w:r w:rsidRPr="00461448">
        <w:rPr>
          <w:rFonts w:ascii="Gentium" w:hAnsi="Gentium"/>
          <w:i/>
          <w:sz w:val="28"/>
          <w:lang w:val="en-US" w:eastAsia="en-NZ" w:bidi="he-IL"/>
        </w:rPr>
        <w:t>For this my son was dead, and is alive again; he was lost, and is found</w:t>
      </w:r>
      <w:r>
        <w:rPr>
          <w:rFonts w:ascii="Gentium" w:hAnsi="Gentium"/>
          <w:sz w:val="28"/>
          <w:lang w:val="en-US" w:eastAsia="en-NZ" w:bidi="he-IL"/>
        </w:rPr>
        <w:t>.”</w:t>
      </w:r>
    </w:p>
    <w:p w:rsidR="00F900A1" w:rsidRDefault="00F900A1" w:rsidP="00F900A1">
      <w:pPr>
        <w:pStyle w:val="ListParagraph"/>
        <w:ind w:left="0"/>
        <w:rPr>
          <w:rFonts w:ascii="Gentium" w:hAnsi="Gentium" w:cs="Arial"/>
          <w:sz w:val="28"/>
          <w:szCs w:val="28"/>
          <w:shd w:val="clear" w:color="auto" w:fill="FFFFFF"/>
        </w:rPr>
      </w:pPr>
    </w:p>
    <w:p w:rsidR="00D73D98" w:rsidRPr="00F900A1" w:rsidRDefault="00D73D98" w:rsidP="00F900A1">
      <w:pPr>
        <w:pStyle w:val="ListParagraph"/>
        <w:ind w:left="0"/>
        <w:rPr>
          <w:rFonts w:ascii="Gentium" w:hAnsi="Gentium" w:cs="Arial"/>
          <w:sz w:val="28"/>
          <w:szCs w:val="28"/>
          <w:shd w:val="clear" w:color="auto" w:fill="FFFFFF"/>
        </w:rPr>
      </w:pPr>
    </w:p>
    <w:p w:rsidR="00F900A1" w:rsidRDefault="00F900A1" w:rsidP="00F900A1">
      <w:pPr>
        <w:pStyle w:val="ListParagraph"/>
        <w:numPr>
          <w:ilvl w:val="1"/>
          <w:numId w:val="7"/>
        </w:numPr>
        <w:rPr>
          <w:rFonts w:ascii="Gentium" w:hAnsi="Gentium" w:cs="Arial"/>
          <w:sz w:val="28"/>
          <w:szCs w:val="28"/>
          <w:shd w:val="clear" w:color="auto" w:fill="FFFFFF"/>
        </w:rPr>
      </w:pPr>
      <w:r>
        <w:rPr>
          <w:rFonts w:ascii="Gentium" w:hAnsi="Gentium"/>
          <w:sz w:val="28"/>
          <w:lang w:val="en-US" w:eastAsia="en-NZ" w:bidi="he-IL"/>
        </w:rPr>
        <w:t xml:space="preserve">So the first finding of </w:t>
      </w:r>
      <w:proofErr w:type="gramStart"/>
      <w:r>
        <w:rPr>
          <w:rFonts w:ascii="Gentium" w:hAnsi="Gentium"/>
          <w:sz w:val="28"/>
          <w:lang w:val="en-US" w:eastAsia="en-NZ" w:bidi="he-IL"/>
        </w:rPr>
        <w:t>this</w:t>
      </w:r>
      <w:proofErr w:type="gramEnd"/>
      <w:r>
        <w:rPr>
          <w:rFonts w:ascii="Gentium" w:hAnsi="Gentium"/>
          <w:sz w:val="28"/>
          <w:lang w:val="en-US" w:eastAsia="en-NZ" w:bidi="he-IL"/>
        </w:rPr>
        <w:t xml:space="preserve"> post-vitae spiritual autopsy is that the spiritual condition of this believer before </w:t>
      </w:r>
      <w:r w:rsidR="0035751D">
        <w:rPr>
          <w:rFonts w:ascii="Gentium" w:hAnsi="Gentium"/>
          <w:sz w:val="28"/>
          <w:lang w:val="en-US" w:eastAsia="en-NZ" w:bidi="he-IL"/>
        </w:rPr>
        <w:t>he or she was</w:t>
      </w:r>
      <w:r>
        <w:rPr>
          <w:rFonts w:ascii="Gentium" w:hAnsi="Gentium"/>
          <w:sz w:val="28"/>
          <w:lang w:val="en-US" w:eastAsia="en-NZ" w:bidi="he-IL"/>
        </w:rPr>
        <w:t xml:space="preserve"> resurrected was being dead in their trespasses.</w:t>
      </w:r>
    </w:p>
    <w:p w:rsidR="005E3234" w:rsidRDefault="00F900A1" w:rsidP="00F900A1">
      <w:pPr>
        <w:pStyle w:val="ListParagraph"/>
        <w:numPr>
          <w:ilvl w:val="2"/>
          <w:numId w:val="7"/>
        </w:numPr>
        <w:rPr>
          <w:rFonts w:ascii="Gentium" w:hAnsi="Gentium" w:cs="Arial"/>
          <w:sz w:val="28"/>
          <w:szCs w:val="28"/>
          <w:shd w:val="clear" w:color="auto" w:fill="FFFFFF"/>
        </w:rPr>
      </w:pPr>
      <w:r>
        <w:rPr>
          <w:rFonts w:ascii="Gentium" w:hAnsi="Gentium" w:cs="Arial"/>
          <w:sz w:val="28"/>
          <w:szCs w:val="28"/>
          <w:shd w:val="clear" w:color="auto" w:fill="FFFFFF"/>
        </w:rPr>
        <w:lastRenderedPageBreak/>
        <w:t>Do you understand this</w:t>
      </w:r>
      <w:r w:rsidR="0035751D">
        <w:rPr>
          <w:rFonts w:ascii="Gentium" w:hAnsi="Gentium" w:cs="Arial"/>
          <w:sz w:val="28"/>
          <w:szCs w:val="28"/>
          <w:shd w:val="clear" w:color="auto" w:fill="FFFFFF"/>
        </w:rPr>
        <w:t xml:space="preserve"> in relation to yourself</w:t>
      </w:r>
      <w:r>
        <w:rPr>
          <w:rFonts w:ascii="Gentium" w:hAnsi="Gentium" w:cs="Arial"/>
          <w:sz w:val="28"/>
          <w:szCs w:val="28"/>
          <w:shd w:val="clear" w:color="auto" w:fill="FFFFFF"/>
        </w:rPr>
        <w:t xml:space="preserve">, believer?  </w:t>
      </w:r>
      <w:r w:rsidR="00802CD0" w:rsidRPr="00F900A1">
        <w:rPr>
          <w:rFonts w:ascii="Gentium" w:hAnsi="Gentium" w:cs="Arial"/>
          <w:sz w:val="28"/>
          <w:szCs w:val="28"/>
          <w:shd w:val="clear" w:color="auto" w:fill="FFFFFF"/>
        </w:rPr>
        <w:t xml:space="preserve">Do you see what you have been resurrected from?  You see, if you think you are and always have been a pretty good person, </w:t>
      </w:r>
      <w:r w:rsidR="0035751D">
        <w:rPr>
          <w:rFonts w:ascii="Gentium" w:hAnsi="Gentium" w:cs="Arial"/>
          <w:sz w:val="28"/>
          <w:szCs w:val="28"/>
          <w:shd w:val="clear" w:color="auto" w:fill="FFFFFF"/>
        </w:rPr>
        <w:t xml:space="preserve">then </w:t>
      </w:r>
      <w:r w:rsidR="00802CD0" w:rsidRPr="00F900A1">
        <w:rPr>
          <w:rFonts w:ascii="Gentium" w:hAnsi="Gentium" w:cs="Arial"/>
          <w:sz w:val="28"/>
          <w:szCs w:val="28"/>
          <w:shd w:val="clear" w:color="auto" w:fill="FFFFFF"/>
        </w:rPr>
        <w:t xml:space="preserve">you don’t need a very great Saviour.  But if you understand that you were dead in your trespasses, then you know that </w:t>
      </w:r>
      <w:r w:rsidR="005E3234">
        <w:rPr>
          <w:rFonts w:ascii="Gentium" w:hAnsi="Gentium" w:cs="Arial"/>
          <w:sz w:val="28"/>
          <w:szCs w:val="28"/>
          <w:shd w:val="clear" w:color="auto" w:fill="FFFFFF"/>
        </w:rPr>
        <w:t>you have a</w:t>
      </w:r>
      <w:r w:rsidR="00802CD0" w:rsidRPr="00F900A1">
        <w:rPr>
          <w:rFonts w:ascii="Gentium" w:hAnsi="Gentium" w:cs="Arial"/>
          <w:sz w:val="28"/>
          <w:szCs w:val="28"/>
          <w:shd w:val="clear" w:color="auto" w:fill="FFFFFF"/>
        </w:rPr>
        <w:t xml:space="preserve"> very great Saviour!  And you know how much you owe Him in terms of </w:t>
      </w:r>
      <w:r w:rsidR="005E3234">
        <w:rPr>
          <w:rFonts w:ascii="Gentium" w:hAnsi="Gentium" w:cs="Arial"/>
          <w:sz w:val="28"/>
          <w:szCs w:val="28"/>
          <w:shd w:val="clear" w:color="auto" w:fill="FFFFFF"/>
        </w:rPr>
        <w:t xml:space="preserve">your </w:t>
      </w:r>
      <w:r w:rsidR="00802CD0" w:rsidRPr="00F900A1">
        <w:rPr>
          <w:rFonts w:ascii="Gentium" w:hAnsi="Gentium" w:cs="Arial"/>
          <w:sz w:val="28"/>
          <w:szCs w:val="28"/>
          <w:shd w:val="clear" w:color="auto" w:fill="FFFFFF"/>
        </w:rPr>
        <w:t xml:space="preserve">gratitude.  </w:t>
      </w:r>
    </w:p>
    <w:p w:rsidR="006A660F" w:rsidRPr="00F900A1" w:rsidRDefault="00802CD0" w:rsidP="00F900A1">
      <w:pPr>
        <w:pStyle w:val="ListParagraph"/>
        <w:numPr>
          <w:ilvl w:val="2"/>
          <w:numId w:val="7"/>
        </w:numPr>
        <w:rPr>
          <w:rFonts w:ascii="Gentium" w:hAnsi="Gentium" w:cs="Arial"/>
          <w:sz w:val="28"/>
          <w:szCs w:val="28"/>
          <w:shd w:val="clear" w:color="auto" w:fill="FFFFFF"/>
        </w:rPr>
      </w:pPr>
      <w:r w:rsidRPr="00F900A1">
        <w:rPr>
          <w:rFonts w:ascii="Gentium" w:hAnsi="Gentium" w:cs="Arial"/>
          <w:sz w:val="28"/>
          <w:szCs w:val="28"/>
          <w:shd w:val="clear" w:color="auto" w:fill="FFFFFF"/>
        </w:rPr>
        <w:t xml:space="preserve">And if you are not yet a believer, </w:t>
      </w:r>
      <w:r w:rsidR="005E3234">
        <w:rPr>
          <w:rFonts w:ascii="Gentium" w:hAnsi="Gentium" w:cs="Arial"/>
          <w:sz w:val="28"/>
          <w:szCs w:val="28"/>
          <w:shd w:val="clear" w:color="auto" w:fill="FFFFFF"/>
        </w:rPr>
        <w:t xml:space="preserve">then I pray that </w:t>
      </w:r>
      <w:r w:rsidRPr="00F900A1">
        <w:rPr>
          <w:rFonts w:ascii="Gentium" w:hAnsi="Gentium" w:cs="Arial"/>
          <w:sz w:val="28"/>
          <w:szCs w:val="28"/>
          <w:shd w:val="clear" w:color="auto" w:fill="FFFFFF"/>
        </w:rPr>
        <w:t>the Spirit of the Lord is at work in your heart right now to show you your true spiritual condition</w:t>
      </w:r>
      <w:r w:rsidR="005E3234">
        <w:rPr>
          <w:rFonts w:ascii="Gentium" w:hAnsi="Gentium" w:cs="Arial"/>
          <w:sz w:val="28"/>
          <w:szCs w:val="28"/>
          <w:shd w:val="clear" w:color="auto" w:fill="FFFFFF"/>
        </w:rPr>
        <w:t xml:space="preserve"> and that you will see</w:t>
      </w:r>
      <w:r w:rsidR="00446EEC">
        <w:rPr>
          <w:rFonts w:ascii="Gentium" w:hAnsi="Gentium" w:cs="Arial"/>
          <w:sz w:val="28"/>
          <w:szCs w:val="28"/>
          <w:shd w:val="clear" w:color="auto" w:fill="FFFFFF"/>
        </w:rPr>
        <w:t xml:space="preserve"> your need to repent and believe in </w:t>
      </w:r>
      <w:r w:rsidR="005E3234">
        <w:rPr>
          <w:rFonts w:ascii="Gentium" w:hAnsi="Gentium" w:cs="Arial"/>
          <w:sz w:val="28"/>
          <w:szCs w:val="28"/>
          <w:shd w:val="clear" w:color="auto" w:fill="FFFFFF"/>
        </w:rPr>
        <w:t>Jesus as your Saviour</w:t>
      </w:r>
      <w:r w:rsidR="006A660F" w:rsidRPr="00F900A1">
        <w:rPr>
          <w:rFonts w:ascii="Gentium" w:hAnsi="Gentium" w:cs="Arial"/>
          <w:sz w:val="28"/>
          <w:szCs w:val="28"/>
          <w:shd w:val="clear" w:color="auto" w:fill="FFFFFF"/>
        </w:rPr>
        <w:t>.</w:t>
      </w:r>
    </w:p>
    <w:p w:rsidR="006A660F" w:rsidRDefault="006A660F" w:rsidP="006A660F">
      <w:pPr>
        <w:pStyle w:val="ListParagraph"/>
        <w:ind w:left="0"/>
        <w:rPr>
          <w:rFonts w:ascii="Gentium" w:hAnsi="Gentium" w:cs="Arial"/>
          <w:sz w:val="28"/>
          <w:szCs w:val="28"/>
          <w:shd w:val="clear" w:color="auto" w:fill="FFFFFF"/>
        </w:rPr>
      </w:pPr>
    </w:p>
    <w:p w:rsidR="006A660F" w:rsidRDefault="006A660F" w:rsidP="006A660F">
      <w:pPr>
        <w:pStyle w:val="ListParagraph"/>
        <w:numPr>
          <w:ilvl w:val="0"/>
          <w:numId w:val="7"/>
        </w:numPr>
        <w:pBdr>
          <w:top w:val="single" w:sz="4" w:space="1" w:color="auto"/>
          <w:left w:val="single" w:sz="4" w:space="4" w:color="auto"/>
          <w:bottom w:val="single" w:sz="4" w:space="1" w:color="auto"/>
          <w:right w:val="single" w:sz="4" w:space="4" w:color="auto"/>
        </w:pBdr>
        <w:rPr>
          <w:rFonts w:ascii="Gentium" w:hAnsi="Gentium" w:cs="Arial"/>
          <w:sz w:val="28"/>
          <w:szCs w:val="28"/>
          <w:shd w:val="clear" w:color="auto" w:fill="FFFFFF"/>
        </w:rPr>
      </w:pPr>
      <w:r>
        <w:rPr>
          <w:rFonts w:ascii="Gentium" w:hAnsi="Gentium" w:cs="Arial"/>
          <w:sz w:val="28"/>
          <w:szCs w:val="28"/>
          <w:shd w:val="clear" w:color="auto" w:fill="FFFFFF"/>
        </w:rPr>
        <w:t xml:space="preserve">And that brings us to the second part of </w:t>
      </w:r>
      <w:proofErr w:type="gramStart"/>
      <w:r>
        <w:rPr>
          <w:rFonts w:ascii="Gentium" w:hAnsi="Gentium" w:cs="Arial"/>
          <w:sz w:val="28"/>
          <w:szCs w:val="28"/>
          <w:shd w:val="clear" w:color="auto" w:fill="FFFFFF"/>
        </w:rPr>
        <w:t>this</w:t>
      </w:r>
      <w:proofErr w:type="gramEnd"/>
      <w:r>
        <w:rPr>
          <w:rFonts w:ascii="Gentium" w:hAnsi="Gentium" w:cs="Arial"/>
          <w:sz w:val="28"/>
          <w:szCs w:val="28"/>
          <w:shd w:val="clear" w:color="auto" w:fill="FFFFFF"/>
        </w:rPr>
        <w:t xml:space="preserve"> post-vitae, spiritual autopsy report – </w:t>
      </w:r>
      <w:r w:rsidRPr="006A660F">
        <w:rPr>
          <w:rFonts w:ascii="Gentium" w:hAnsi="Gentium" w:cs="Arial"/>
          <w:b/>
          <w:caps/>
          <w:sz w:val="28"/>
          <w:szCs w:val="28"/>
          <w:shd w:val="clear" w:color="auto" w:fill="FFFFFF"/>
        </w:rPr>
        <w:t>the time of life</w:t>
      </w:r>
      <w:r w:rsidR="00F76AA6">
        <w:rPr>
          <w:rFonts w:ascii="Gentium" w:hAnsi="Gentium" w:cs="Arial"/>
          <w:sz w:val="28"/>
          <w:szCs w:val="28"/>
          <w:shd w:val="clear" w:color="auto" w:fill="FFFFFF"/>
        </w:rPr>
        <w:t xml:space="preserve">.  Normal autopsies try and establish the time of death.  But </w:t>
      </w:r>
      <w:r w:rsidR="004E43BD">
        <w:rPr>
          <w:rFonts w:ascii="Gentium" w:hAnsi="Gentium" w:cs="Arial"/>
          <w:sz w:val="28"/>
          <w:szCs w:val="28"/>
          <w:shd w:val="clear" w:color="auto" w:fill="FFFFFF"/>
        </w:rPr>
        <w:t xml:space="preserve">with </w:t>
      </w:r>
      <w:r w:rsidR="00F76AA6">
        <w:rPr>
          <w:rFonts w:ascii="Gentium" w:hAnsi="Gentium" w:cs="Arial"/>
          <w:sz w:val="28"/>
          <w:szCs w:val="28"/>
          <w:shd w:val="clear" w:color="auto" w:fill="FFFFFF"/>
        </w:rPr>
        <w:t>this one</w:t>
      </w:r>
      <w:r w:rsidR="004E43BD">
        <w:rPr>
          <w:rFonts w:ascii="Gentium" w:hAnsi="Gentium" w:cs="Arial"/>
          <w:sz w:val="28"/>
          <w:szCs w:val="28"/>
          <w:shd w:val="clear" w:color="auto" w:fill="FFFFFF"/>
        </w:rPr>
        <w:t xml:space="preserve"> is explaining </w:t>
      </w:r>
      <w:r w:rsidR="00F76AA6">
        <w:rPr>
          <w:rFonts w:ascii="Gentium" w:hAnsi="Gentium" w:cs="Arial"/>
          <w:sz w:val="28"/>
          <w:szCs w:val="28"/>
          <w:shd w:val="clear" w:color="auto" w:fill="FFFFFF"/>
        </w:rPr>
        <w:t>when a believer was resurrected to spiritual life.</w:t>
      </w:r>
      <w:r>
        <w:rPr>
          <w:rFonts w:ascii="Gentium" w:hAnsi="Gentium" w:cs="Arial"/>
          <w:sz w:val="28"/>
          <w:szCs w:val="28"/>
          <w:shd w:val="clear" w:color="auto" w:fill="FFFFFF"/>
        </w:rPr>
        <w:t xml:space="preserve">  And our particular interest here is some of the phrases in verses 5-6 – God “</w:t>
      </w:r>
      <w:r w:rsidRPr="006A660F">
        <w:rPr>
          <w:rFonts w:ascii="Gentium" w:hAnsi="Gentium" w:cs="Arial"/>
          <w:i/>
          <w:sz w:val="28"/>
          <w:szCs w:val="28"/>
          <w:shd w:val="clear" w:color="auto" w:fill="FFFFFF"/>
        </w:rPr>
        <w:t>made us alive</w:t>
      </w:r>
      <w:r>
        <w:rPr>
          <w:rFonts w:ascii="Gentium" w:hAnsi="Gentium" w:cs="Arial"/>
          <w:sz w:val="28"/>
          <w:szCs w:val="28"/>
          <w:shd w:val="clear" w:color="auto" w:fill="FFFFFF"/>
        </w:rPr>
        <w:t>” and “</w:t>
      </w:r>
      <w:r w:rsidRPr="006A660F">
        <w:rPr>
          <w:rFonts w:ascii="Gentium" w:hAnsi="Gentium" w:cs="Arial"/>
          <w:i/>
          <w:sz w:val="28"/>
          <w:szCs w:val="28"/>
          <w:shd w:val="clear" w:color="auto" w:fill="FFFFFF"/>
        </w:rPr>
        <w:t>raised us up</w:t>
      </w:r>
      <w:r>
        <w:rPr>
          <w:rFonts w:ascii="Gentium" w:hAnsi="Gentium" w:cs="Arial"/>
          <w:sz w:val="28"/>
          <w:szCs w:val="28"/>
          <w:shd w:val="clear" w:color="auto" w:fill="FFFFFF"/>
        </w:rPr>
        <w:t xml:space="preserve">” </w:t>
      </w:r>
      <w:r w:rsidRPr="006A660F">
        <w:rPr>
          <w:rFonts w:ascii="Gentium" w:hAnsi="Gentium" w:cs="Arial"/>
          <w:sz w:val="28"/>
          <w:szCs w:val="28"/>
          <w:shd w:val="clear" w:color="auto" w:fill="FFFFFF"/>
        </w:rPr>
        <w:t>and</w:t>
      </w:r>
      <w:r w:rsidRPr="006A660F">
        <w:rPr>
          <w:rFonts w:ascii="Gentium" w:hAnsi="Gentium" w:cs="Arial"/>
          <w:i/>
          <w:sz w:val="28"/>
          <w:szCs w:val="28"/>
          <w:shd w:val="clear" w:color="auto" w:fill="FFFFFF"/>
        </w:rPr>
        <w:t xml:space="preserve"> </w:t>
      </w:r>
      <w:r>
        <w:rPr>
          <w:rFonts w:ascii="Gentium" w:hAnsi="Gentium" w:cs="Arial"/>
          <w:i/>
          <w:sz w:val="28"/>
          <w:szCs w:val="28"/>
          <w:shd w:val="clear" w:color="auto" w:fill="FFFFFF"/>
        </w:rPr>
        <w:t>“</w:t>
      </w:r>
      <w:r w:rsidRPr="006A660F">
        <w:rPr>
          <w:rFonts w:ascii="Gentium" w:hAnsi="Gentium" w:cs="Arial"/>
          <w:i/>
          <w:sz w:val="28"/>
          <w:szCs w:val="28"/>
          <w:shd w:val="clear" w:color="auto" w:fill="FFFFFF"/>
        </w:rPr>
        <w:t>seated us … in the heavenly places</w:t>
      </w:r>
      <w:r>
        <w:rPr>
          <w:rFonts w:ascii="Gentium" w:hAnsi="Gentium" w:cs="Arial"/>
          <w:sz w:val="28"/>
          <w:szCs w:val="28"/>
          <w:shd w:val="clear" w:color="auto" w:fill="FFFFFF"/>
        </w:rPr>
        <w:t>.”</w:t>
      </w:r>
    </w:p>
    <w:p w:rsidR="006A660F" w:rsidRDefault="006A660F" w:rsidP="006A660F">
      <w:pPr>
        <w:pStyle w:val="ListParagraph"/>
        <w:ind w:left="0"/>
        <w:rPr>
          <w:rFonts w:ascii="Gentium" w:hAnsi="Gentium" w:cs="Arial"/>
          <w:sz w:val="28"/>
          <w:szCs w:val="28"/>
          <w:shd w:val="clear" w:color="auto" w:fill="FFFFFF"/>
        </w:rPr>
      </w:pPr>
    </w:p>
    <w:p w:rsidR="00034360" w:rsidRDefault="004E43BD" w:rsidP="00AF0A2D">
      <w:pPr>
        <w:pStyle w:val="ListParagraph"/>
        <w:numPr>
          <w:ilvl w:val="1"/>
          <w:numId w:val="7"/>
        </w:numPr>
        <w:rPr>
          <w:rFonts w:ascii="Gentium" w:hAnsi="Gentium" w:cs="Arial"/>
          <w:sz w:val="28"/>
          <w:szCs w:val="28"/>
          <w:shd w:val="clear" w:color="auto" w:fill="FFFFFF"/>
        </w:rPr>
      </w:pPr>
      <w:r>
        <w:rPr>
          <w:rFonts w:ascii="Gentium" w:hAnsi="Gentium" w:cs="Arial"/>
          <w:sz w:val="28"/>
          <w:szCs w:val="28"/>
          <w:shd w:val="clear" w:color="auto" w:fill="FFFFFF"/>
        </w:rPr>
        <w:t xml:space="preserve">Now, we need to remember here that this autopsy report is not about one believer in particular but about every believer.  So </w:t>
      </w:r>
      <w:r w:rsidR="00034360">
        <w:rPr>
          <w:rFonts w:ascii="Gentium" w:hAnsi="Gentium" w:cs="Arial"/>
          <w:sz w:val="28"/>
          <w:szCs w:val="28"/>
          <w:shd w:val="clear" w:color="auto" w:fill="FFFFFF"/>
        </w:rPr>
        <w:t xml:space="preserve">while they will have much in common, there </w:t>
      </w:r>
      <w:r>
        <w:rPr>
          <w:rFonts w:ascii="Gentium" w:hAnsi="Gentium" w:cs="Arial"/>
          <w:sz w:val="28"/>
          <w:szCs w:val="28"/>
          <w:shd w:val="clear" w:color="auto" w:fill="FFFFFF"/>
        </w:rPr>
        <w:t xml:space="preserve">will be some variation </w:t>
      </w:r>
      <w:r w:rsidR="00034360">
        <w:rPr>
          <w:rFonts w:ascii="Gentium" w:hAnsi="Gentium" w:cs="Arial"/>
          <w:sz w:val="28"/>
          <w:szCs w:val="28"/>
          <w:shd w:val="clear" w:color="auto" w:fill="FFFFFF"/>
        </w:rPr>
        <w:t>of</w:t>
      </w:r>
      <w:r>
        <w:rPr>
          <w:rFonts w:ascii="Gentium" w:hAnsi="Gentium" w:cs="Arial"/>
          <w:sz w:val="28"/>
          <w:szCs w:val="28"/>
          <w:shd w:val="clear" w:color="auto" w:fill="FFFFFF"/>
        </w:rPr>
        <w:t xml:space="preserve"> the exact details from one person to another</w:t>
      </w:r>
      <w:r w:rsidR="00034360">
        <w:rPr>
          <w:rFonts w:ascii="Gentium" w:hAnsi="Gentium" w:cs="Arial"/>
          <w:sz w:val="28"/>
          <w:szCs w:val="28"/>
          <w:shd w:val="clear" w:color="auto" w:fill="FFFFFF"/>
        </w:rPr>
        <w:t>, as we shall see</w:t>
      </w:r>
      <w:r>
        <w:rPr>
          <w:rFonts w:ascii="Gentium" w:hAnsi="Gentium" w:cs="Arial"/>
          <w:sz w:val="28"/>
          <w:szCs w:val="28"/>
          <w:shd w:val="clear" w:color="auto" w:fill="FFFFFF"/>
        </w:rPr>
        <w:t xml:space="preserve">.   </w:t>
      </w:r>
    </w:p>
    <w:p w:rsidR="00034360" w:rsidRDefault="00034360" w:rsidP="00034360">
      <w:pPr>
        <w:pStyle w:val="ListParagraph"/>
        <w:numPr>
          <w:ilvl w:val="2"/>
          <w:numId w:val="7"/>
        </w:numPr>
        <w:rPr>
          <w:rFonts w:ascii="Gentium" w:hAnsi="Gentium" w:cs="Arial"/>
          <w:sz w:val="28"/>
          <w:szCs w:val="28"/>
          <w:shd w:val="clear" w:color="auto" w:fill="FFFFFF"/>
        </w:rPr>
      </w:pPr>
      <w:r>
        <w:rPr>
          <w:rFonts w:ascii="Gentium" w:hAnsi="Gentium" w:cs="Arial"/>
          <w:sz w:val="28"/>
          <w:szCs w:val="28"/>
          <w:shd w:val="clear" w:color="auto" w:fill="FFFFFF"/>
        </w:rPr>
        <w:t xml:space="preserve">But let’s begin with what they have in common: </w:t>
      </w:r>
      <w:r w:rsidR="00704830">
        <w:rPr>
          <w:rFonts w:ascii="Gentium" w:hAnsi="Gentium" w:cs="Arial"/>
          <w:sz w:val="28"/>
          <w:szCs w:val="28"/>
          <w:shd w:val="clear" w:color="auto" w:fill="FFFFFF"/>
        </w:rPr>
        <w:t xml:space="preserve">And we begin with </w:t>
      </w:r>
      <w:r w:rsidR="006A660F">
        <w:rPr>
          <w:rFonts w:ascii="Gentium" w:hAnsi="Gentium" w:cs="Arial"/>
          <w:sz w:val="28"/>
          <w:szCs w:val="28"/>
          <w:shd w:val="clear" w:color="auto" w:fill="FFFFFF"/>
        </w:rPr>
        <w:t xml:space="preserve">a grammar question: What </w:t>
      </w:r>
      <w:r w:rsidR="00704830">
        <w:rPr>
          <w:rFonts w:ascii="Gentium" w:hAnsi="Gentium" w:cs="Arial"/>
          <w:sz w:val="28"/>
          <w:szCs w:val="28"/>
          <w:shd w:val="clear" w:color="auto" w:fill="FFFFFF"/>
        </w:rPr>
        <w:t xml:space="preserve">tense </w:t>
      </w:r>
      <w:proofErr w:type="gramStart"/>
      <w:r w:rsidR="006A660F">
        <w:rPr>
          <w:rFonts w:ascii="Gentium" w:hAnsi="Gentium" w:cs="Arial"/>
          <w:sz w:val="28"/>
          <w:szCs w:val="28"/>
          <w:shd w:val="clear" w:color="auto" w:fill="FFFFFF"/>
        </w:rPr>
        <w:t>do</w:t>
      </w:r>
      <w:proofErr w:type="gramEnd"/>
      <w:r w:rsidR="006A660F">
        <w:rPr>
          <w:rFonts w:ascii="Gentium" w:hAnsi="Gentium" w:cs="Arial"/>
          <w:sz w:val="28"/>
          <w:szCs w:val="28"/>
          <w:shd w:val="clear" w:color="auto" w:fill="FFFFFF"/>
        </w:rPr>
        <w:t xml:space="preserve"> each </w:t>
      </w:r>
      <w:r w:rsidR="00704830">
        <w:rPr>
          <w:rFonts w:ascii="Gentium" w:hAnsi="Gentium" w:cs="Arial"/>
          <w:sz w:val="28"/>
          <w:szCs w:val="28"/>
          <w:shd w:val="clear" w:color="auto" w:fill="FFFFFF"/>
        </w:rPr>
        <w:t>of these phrases have in common</w:t>
      </w:r>
      <w:r w:rsidR="006A660F">
        <w:rPr>
          <w:rFonts w:ascii="Gentium" w:hAnsi="Gentium" w:cs="Arial"/>
          <w:sz w:val="28"/>
          <w:szCs w:val="28"/>
          <w:shd w:val="clear" w:color="auto" w:fill="FFFFFF"/>
        </w:rPr>
        <w:t xml:space="preserve">?  They are all in the </w:t>
      </w:r>
      <w:r w:rsidR="006A660F" w:rsidRPr="006A660F">
        <w:rPr>
          <w:rFonts w:ascii="Gentium" w:hAnsi="Gentium" w:cs="Arial"/>
          <w:b/>
          <w:sz w:val="28"/>
          <w:szCs w:val="28"/>
          <w:shd w:val="clear" w:color="auto" w:fill="FFFFFF"/>
        </w:rPr>
        <w:t>past tense</w:t>
      </w:r>
      <w:r w:rsidR="006A660F">
        <w:rPr>
          <w:rFonts w:ascii="Gentium" w:hAnsi="Gentium" w:cs="Arial"/>
          <w:sz w:val="28"/>
          <w:szCs w:val="28"/>
          <w:shd w:val="clear" w:color="auto" w:fill="FFFFFF"/>
        </w:rPr>
        <w:t xml:space="preserve">.  </w:t>
      </w:r>
      <w:r>
        <w:rPr>
          <w:rFonts w:ascii="Gentium" w:hAnsi="Gentium" w:cs="Arial"/>
          <w:sz w:val="28"/>
          <w:szCs w:val="28"/>
          <w:shd w:val="clear" w:color="auto" w:fill="FFFFFF"/>
        </w:rPr>
        <w:t xml:space="preserve">So, for the believer, being made alive and raised up and seated in heaven is a </w:t>
      </w:r>
      <w:r w:rsidR="00DA0ECD">
        <w:rPr>
          <w:rFonts w:ascii="Gentium" w:hAnsi="Gentium" w:cs="Arial"/>
          <w:sz w:val="28"/>
          <w:szCs w:val="28"/>
          <w:shd w:val="clear" w:color="auto" w:fill="FFFFFF"/>
        </w:rPr>
        <w:t>one</w:t>
      </w:r>
      <w:r>
        <w:rPr>
          <w:rFonts w:ascii="Gentium" w:hAnsi="Gentium" w:cs="Arial"/>
          <w:sz w:val="28"/>
          <w:szCs w:val="28"/>
          <w:shd w:val="clear" w:color="auto" w:fill="FFFFFF"/>
        </w:rPr>
        <w:t xml:space="preserve"> time</w:t>
      </w:r>
      <w:r w:rsidR="00DA0ECD">
        <w:rPr>
          <w:rFonts w:ascii="Gentium" w:hAnsi="Gentium" w:cs="Arial"/>
          <w:sz w:val="28"/>
          <w:szCs w:val="28"/>
          <w:shd w:val="clear" w:color="auto" w:fill="FFFFFF"/>
        </w:rPr>
        <w:t xml:space="preserve">, decisive, in-the-past event.  </w:t>
      </w:r>
    </w:p>
    <w:p w:rsidR="00034360" w:rsidRDefault="00034360" w:rsidP="00034360">
      <w:pPr>
        <w:pStyle w:val="ListParagraph"/>
        <w:numPr>
          <w:ilvl w:val="2"/>
          <w:numId w:val="7"/>
        </w:numPr>
        <w:rPr>
          <w:rFonts w:ascii="Gentium" w:hAnsi="Gentium" w:cs="Arial"/>
          <w:sz w:val="28"/>
          <w:szCs w:val="28"/>
          <w:shd w:val="clear" w:color="auto" w:fill="FFFFFF"/>
        </w:rPr>
      </w:pPr>
      <w:r>
        <w:rPr>
          <w:rFonts w:ascii="Gentium" w:hAnsi="Gentium" w:cs="Arial"/>
          <w:sz w:val="28"/>
          <w:szCs w:val="28"/>
          <w:shd w:val="clear" w:color="auto" w:fill="FFFFFF"/>
        </w:rPr>
        <w:t xml:space="preserve">And the good </w:t>
      </w:r>
      <w:r w:rsidR="004E43BD">
        <w:rPr>
          <w:rFonts w:ascii="Gentium" w:hAnsi="Gentium" w:cs="Arial"/>
          <w:sz w:val="28"/>
          <w:szCs w:val="28"/>
          <w:shd w:val="clear" w:color="auto" w:fill="FFFFFF"/>
        </w:rPr>
        <w:t xml:space="preserve">thing about our autopsy is that because the person being described is alive, </w:t>
      </w:r>
      <w:r w:rsidR="000F3D72">
        <w:rPr>
          <w:rFonts w:ascii="Gentium" w:hAnsi="Gentium" w:cs="Arial"/>
          <w:sz w:val="28"/>
          <w:szCs w:val="28"/>
          <w:shd w:val="clear" w:color="auto" w:fill="FFFFFF"/>
        </w:rPr>
        <w:t xml:space="preserve">we </w:t>
      </w:r>
      <w:r w:rsidR="00704830" w:rsidRPr="00AF0A2D">
        <w:rPr>
          <w:rFonts w:ascii="Gentium" w:hAnsi="Gentium" w:cs="Arial"/>
          <w:sz w:val="28"/>
          <w:szCs w:val="28"/>
          <w:shd w:val="clear" w:color="auto" w:fill="FFFFFF"/>
        </w:rPr>
        <w:t xml:space="preserve">can </w:t>
      </w:r>
      <w:r w:rsidR="000F3D72">
        <w:rPr>
          <w:rFonts w:ascii="Gentium" w:hAnsi="Gentium" w:cs="Arial"/>
          <w:sz w:val="28"/>
          <w:szCs w:val="28"/>
          <w:shd w:val="clear" w:color="auto" w:fill="FFFFFF"/>
        </w:rPr>
        <w:t>a</w:t>
      </w:r>
      <w:r w:rsidR="00704830" w:rsidRPr="00AF0A2D">
        <w:rPr>
          <w:rFonts w:ascii="Gentium" w:hAnsi="Gentium" w:cs="Arial"/>
          <w:sz w:val="28"/>
          <w:szCs w:val="28"/>
          <w:shd w:val="clear" w:color="auto" w:fill="FFFFFF"/>
        </w:rPr>
        <w:t xml:space="preserve">sk </w:t>
      </w:r>
      <w:r>
        <w:rPr>
          <w:rFonts w:ascii="Gentium" w:hAnsi="Gentium" w:cs="Arial"/>
          <w:sz w:val="28"/>
          <w:szCs w:val="28"/>
          <w:shd w:val="clear" w:color="auto" w:fill="FFFFFF"/>
        </w:rPr>
        <w:t>him or her f</w:t>
      </w:r>
      <w:r w:rsidR="004E43BD">
        <w:rPr>
          <w:rFonts w:ascii="Gentium" w:hAnsi="Gentium" w:cs="Arial"/>
          <w:sz w:val="28"/>
          <w:szCs w:val="28"/>
          <w:shd w:val="clear" w:color="auto" w:fill="FFFFFF"/>
        </w:rPr>
        <w:t xml:space="preserve">or more information about </w:t>
      </w:r>
      <w:r w:rsidR="004241FA" w:rsidRPr="00AF0A2D">
        <w:rPr>
          <w:rFonts w:ascii="Gentium" w:hAnsi="Gentium" w:cs="Arial"/>
          <w:sz w:val="28"/>
          <w:szCs w:val="28"/>
          <w:shd w:val="clear" w:color="auto" w:fill="FFFFFF"/>
        </w:rPr>
        <w:t xml:space="preserve">when </w:t>
      </w:r>
      <w:r>
        <w:rPr>
          <w:rFonts w:ascii="Gentium" w:hAnsi="Gentium" w:cs="Arial"/>
          <w:sz w:val="28"/>
          <w:szCs w:val="28"/>
          <w:shd w:val="clear" w:color="auto" w:fill="FFFFFF"/>
        </w:rPr>
        <w:t>this happened</w:t>
      </w:r>
      <w:r w:rsidR="00AF0A2D">
        <w:rPr>
          <w:rFonts w:ascii="Gentium" w:hAnsi="Gentium" w:cs="Arial"/>
          <w:sz w:val="28"/>
          <w:szCs w:val="28"/>
          <w:shd w:val="clear" w:color="auto" w:fill="FFFFFF"/>
        </w:rPr>
        <w:t>!</w:t>
      </w:r>
      <w:r w:rsidR="004241FA" w:rsidRPr="00AF0A2D">
        <w:rPr>
          <w:rFonts w:ascii="Gentium" w:hAnsi="Gentium" w:cs="Arial"/>
          <w:sz w:val="28"/>
          <w:szCs w:val="28"/>
          <w:shd w:val="clear" w:color="auto" w:fill="FFFFFF"/>
        </w:rPr>
        <w:t xml:space="preserve">  </w:t>
      </w:r>
    </w:p>
    <w:p w:rsidR="00195AEB" w:rsidRPr="00034360" w:rsidRDefault="00034360" w:rsidP="00034360">
      <w:pPr>
        <w:pStyle w:val="ListParagraph"/>
        <w:numPr>
          <w:ilvl w:val="2"/>
          <w:numId w:val="7"/>
        </w:numPr>
        <w:rPr>
          <w:rFonts w:ascii="Gentium" w:hAnsi="Gentium" w:cs="Arial"/>
          <w:sz w:val="28"/>
          <w:szCs w:val="28"/>
          <w:shd w:val="clear" w:color="auto" w:fill="FFFFFF"/>
        </w:rPr>
      </w:pPr>
      <w:r>
        <w:rPr>
          <w:rFonts w:ascii="Gentium" w:hAnsi="Gentium" w:cs="Arial"/>
          <w:sz w:val="28"/>
          <w:szCs w:val="28"/>
          <w:shd w:val="clear" w:color="auto" w:fill="FFFFFF"/>
        </w:rPr>
        <w:t>The Bible says,</w:t>
      </w:r>
      <w:r w:rsidR="00195AEB" w:rsidRPr="00034360">
        <w:rPr>
          <w:rFonts w:ascii="Gentium" w:hAnsi="Gentium" w:cs="Gentium"/>
          <w:bCs/>
          <w:sz w:val="28"/>
          <w:lang w:val="en-US" w:eastAsia="en-NZ" w:bidi="he-IL"/>
        </w:rPr>
        <w:t xml:space="preserve"> “</w:t>
      </w:r>
      <w:r w:rsidR="00195AEB" w:rsidRPr="00034360">
        <w:rPr>
          <w:rFonts w:ascii="Gentium" w:hAnsi="Gentium"/>
          <w:i/>
          <w:sz w:val="28"/>
          <w:lang w:val="en-US" w:eastAsia="en-NZ" w:bidi="he-IL"/>
        </w:rPr>
        <w:t>If you confess with your mouth that Jesus is Lord and believe in your heart that God raised him from the dead, you will be saved</w:t>
      </w:r>
      <w:r w:rsidR="00195AEB" w:rsidRPr="00034360">
        <w:rPr>
          <w:rFonts w:ascii="Gentium" w:hAnsi="Gentium"/>
          <w:sz w:val="28"/>
          <w:lang w:val="en-US" w:eastAsia="en-NZ" w:bidi="he-IL"/>
        </w:rPr>
        <w:t xml:space="preserve">.”  </w:t>
      </w:r>
      <w:r w:rsidR="00DA0ECD" w:rsidRPr="00034360">
        <w:rPr>
          <w:rFonts w:ascii="Gentium" w:hAnsi="Gentium"/>
          <w:sz w:val="28"/>
          <w:lang w:val="en-US" w:eastAsia="en-NZ" w:bidi="he-IL"/>
        </w:rPr>
        <w:t>So a</w:t>
      </w:r>
      <w:r w:rsidR="00AF0A2D" w:rsidRPr="00034360">
        <w:rPr>
          <w:rFonts w:ascii="Gentium" w:hAnsi="Gentium"/>
          <w:sz w:val="28"/>
          <w:lang w:val="en-US" w:eastAsia="en-NZ" w:bidi="he-IL"/>
        </w:rPr>
        <w:t xml:space="preserve"> person is saved</w:t>
      </w:r>
      <w:r w:rsidR="00DA0ECD" w:rsidRPr="00034360">
        <w:rPr>
          <w:rFonts w:ascii="Gentium" w:hAnsi="Gentium"/>
          <w:sz w:val="28"/>
          <w:lang w:val="en-US" w:eastAsia="en-NZ" w:bidi="he-IL"/>
        </w:rPr>
        <w:t>, spiritually resurrected,</w:t>
      </w:r>
      <w:r w:rsidR="00AF0A2D" w:rsidRPr="00034360">
        <w:rPr>
          <w:rFonts w:ascii="Gentium" w:hAnsi="Gentium"/>
          <w:sz w:val="28"/>
          <w:lang w:val="en-US" w:eastAsia="en-NZ" w:bidi="he-IL"/>
        </w:rPr>
        <w:t xml:space="preserve"> </w:t>
      </w:r>
      <w:r w:rsidR="004241FA" w:rsidRPr="00034360">
        <w:rPr>
          <w:rFonts w:ascii="Gentium" w:hAnsi="Gentium"/>
          <w:sz w:val="28"/>
          <w:lang w:val="en-US" w:eastAsia="en-NZ" w:bidi="he-IL"/>
        </w:rPr>
        <w:t xml:space="preserve">the </w:t>
      </w:r>
      <w:r w:rsidR="00AF0A2D" w:rsidRPr="00034360">
        <w:rPr>
          <w:rFonts w:ascii="Gentium" w:hAnsi="Gentium"/>
          <w:sz w:val="28"/>
          <w:lang w:val="en-US" w:eastAsia="en-NZ" w:bidi="he-IL"/>
        </w:rPr>
        <w:t>moment they confess and believe</w:t>
      </w:r>
      <w:r w:rsidR="004241FA" w:rsidRPr="00034360">
        <w:rPr>
          <w:rFonts w:ascii="Gentium" w:hAnsi="Gentium"/>
          <w:sz w:val="28"/>
          <w:lang w:val="en-US" w:eastAsia="en-NZ" w:bidi="he-IL"/>
        </w:rPr>
        <w:t>.</w:t>
      </w:r>
    </w:p>
    <w:p w:rsidR="00034360" w:rsidRDefault="00195AEB" w:rsidP="00034360">
      <w:pPr>
        <w:pStyle w:val="ListParagraph"/>
        <w:numPr>
          <w:ilvl w:val="2"/>
          <w:numId w:val="7"/>
        </w:numPr>
        <w:rPr>
          <w:rFonts w:ascii="Gentium" w:hAnsi="Gentium" w:cs="Arial"/>
          <w:sz w:val="28"/>
          <w:szCs w:val="28"/>
          <w:shd w:val="clear" w:color="auto" w:fill="FFFFFF"/>
        </w:rPr>
      </w:pPr>
      <w:r>
        <w:rPr>
          <w:rFonts w:ascii="Gentium" w:hAnsi="Gentium"/>
          <w:sz w:val="28"/>
          <w:lang w:val="en-US" w:eastAsia="en-NZ" w:bidi="he-IL"/>
        </w:rPr>
        <w:t xml:space="preserve">And </w:t>
      </w:r>
      <w:r w:rsidR="004241FA">
        <w:rPr>
          <w:rFonts w:ascii="Gentium" w:hAnsi="Gentium"/>
          <w:sz w:val="28"/>
          <w:lang w:val="en-US" w:eastAsia="en-NZ" w:bidi="he-IL"/>
        </w:rPr>
        <w:t xml:space="preserve">there are many examples of this </w:t>
      </w:r>
      <w:r>
        <w:rPr>
          <w:rFonts w:ascii="Gentium" w:hAnsi="Gentium"/>
          <w:sz w:val="28"/>
          <w:lang w:val="en-US" w:eastAsia="en-NZ" w:bidi="he-IL"/>
        </w:rPr>
        <w:t>happening in the Book of Acts:</w:t>
      </w:r>
      <w:r w:rsidR="00034360">
        <w:rPr>
          <w:rFonts w:ascii="Gentium" w:hAnsi="Gentium"/>
          <w:sz w:val="28"/>
          <w:lang w:val="en-US" w:eastAsia="en-NZ" w:bidi="he-IL"/>
        </w:rPr>
        <w:t xml:space="preserve"> There are the </w:t>
      </w:r>
      <w:r w:rsidR="004241FA" w:rsidRPr="00034360">
        <w:rPr>
          <w:rFonts w:ascii="Gentium" w:hAnsi="Gentium"/>
          <w:sz w:val="28"/>
          <w:lang w:val="en-US" w:eastAsia="en-NZ" w:bidi="he-IL"/>
        </w:rPr>
        <w:t xml:space="preserve">3000 </w:t>
      </w:r>
      <w:r w:rsidR="00034360">
        <w:rPr>
          <w:rFonts w:ascii="Gentium" w:hAnsi="Gentium"/>
          <w:sz w:val="28"/>
          <w:lang w:val="en-US" w:eastAsia="en-NZ" w:bidi="he-IL"/>
        </w:rPr>
        <w:t xml:space="preserve">on the Day of Pentecost, and </w:t>
      </w:r>
      <w:r w:rsidRPr="00034360">
        <w:rPr>
          <w:rFonts w:ascii="Gentium" w:hAnsi="Gentium"/>
          <w:sz w:val="28"/>
          <w:lang w:val="en-US" w:eastAsia="en-NZ" w:bidi="he-IL"/>
        </w:rPr>
        <w:t xml:space="preserve">the Ethiopian Eunuch, </w:t>
      </w:r>
      <w:r w:rsidR="00034360">
        <w:rPr>
          <w:rFonts w:ascii="Gentium" w:hAnsi="Gentium"/>
          <w:sz w:val="28"/>
          <w:lang w:val="en-US" w:eastAsia="en-NZ" w:bidi="he-IL"/>
        </w:rPr>
        <w:t xml:space="preserve">and </w:t>
      </w:r>
      <w:r w:rsidRPr="00034360">
        <w:rPr>
          <w:rFonts w:ascii="Gentium" w:hAnsi="Gentium"/>
          <w:sz w:val="28"/>
          <w:lang w:val="en-US" w:eastAsia="en-NZ" w:bidi="he-IL"/>
        </w:rPr>
        <w:t>Saul,</w:t>
      </w:r>
      <w:r w:rsidR="00034360">
        <w:rPr>
          <w:rFonts w:ascii="Gentium" w:hAnsi="Gentium"/>
          <w:sz w:val="28"/>
          <w:lang w:val="en-US" w:eastAsia="en-NZ" w:bidi="he-IL"/>
        </w:rPr>
        <w:t xml:space="preserve"> and</w:t>
      </w:r>
      <w:r w:rsidRPr="00034360">
        <w:rPr>
          <w:rFonts w:ascii="Gentium" w:hAnsi="Gentium"/>
          <w:sz w:val="28"/>
          <w:lang w:val="en-US" w:eastAsia="en-NZ" w:bidi="he-IL"/>
        </w:rPr>
        <w:t xml:space="preserve"> the Roman Centurion and his household, </w:t>
      </w:r>
      <w:r w:rsidR="00034360">
        <w:rPr>
          <w:rFonts w:ascii="Gentium" w:hAnsi="Gentium"/>
          <w:sz w:val="28"/>
          <w:lang w:val="en-US" w:eastAsia="en-NZ" w:bidi="he-IL"/>
        </w:rPr>
        <w:t xml:space="preserve">and </w:t>
      </w:r>
      <w:r w:rsidRPr="00034360">
        <w:rPr>
          <w:rFonts w:ascii="Gentium" w:hAnsi="Gentium"/>
          <w:sz w:val="28"/>
          <w:lang w:val="en-US" w:eastAsia="en-NZ" w:bidi="he-IL"/>
        </w:rPr>
        <w:t xml:space="preserve">Lydia and her household, and the Philippian </w:t>
      </w:r>
      <w:r w:rsidR="00034360">
        <w:rPr>
          <w:rFonts w:ascii="Gentium" w:hAnsi="Gentium"/>
          <w:sz w:val="28"/>
          <w:lang w:val="en-US" w:eastAsia="en-NZ" w:bidi="he-IL"/>
        </w:rPr>
        <w:t xml:space="preserve">jailer and his household; they all heard preaching and believed </w:t>
      </w:r>
      <w:proofErr w:type="gramStart"/>
      <w:r w:rsidR="00034360">
        <w:rPr>
          <w:rFonts w:ascii="Gentium" w:hAnsi="Gentium"/>
          <w:sz w:val="28"/>
          <w:lang w:val="en-US" w:eastAsia="en-NZ" w:bidi="he-IL"/>
        </w:rPr>
        <w:t>And</w:t>
      </w:r>
      <w:proofErr w:type="gramEnd"/>
      <w:r w:rsidR="00034360">
        <w:rPr>
          <w:rFonts w:ascii="Gentium" w:hAnsi="Gentium"/>
          <w:sz w:val="28"/>
          <w:lang w:val="en-US" w:eastAsia="en-NZ" w:bidi="he-IL"/>
        </w:rPr>
        <w:t xml:space="preserve"> were spiritually resurrected.</w:t>
      </w:r>
      <w:r w:rsidRPr="00034360">
        <w:rPr>
          <w:rFonts w:ascii="Gentium" w:hAnsi="Gentium"/>
          <w:sz w:val="28"/>
          <w:lang w:val="en-US" w:eastAsia="en-NZ" w:bidi="he-IL"/>
        </w:rPr>
        <w:t xml:space="preserve">  </w:t>
      </w:r>
      <w:r w:rsidR="00034360">
        <w:rPr>
          <w:rFonts w:ascii="Gentium" w:hAnsi="Gentium"/>
          <w:sz w:val="28"/>
          <w:lang w:val="en-US" w:eastAsia="en-NZ" w:bidi="he-IL"/>
        </w:rPr>
        <w:t xml:space="preserve">So they could all </w:t>
      </w:r>
      <w:r w:rsidR="00034360" w:rsidRPr="00034360">
        <w:rPr>
          <w:rFonts w:ascii="Gentium" w:hAnsi="Gentium" w:cs="Arial"/>
          <w:sz w:val="28"/>
          <w:szCs w:val="28"/>
          <w:shd w:val="clear" w:color="auto" w:fill="FFFFFF"/>
        </w:rPr>
        <w:t>tell us the day and time when they were ‘made alive.’</w:t>
      </w:r>
      <w:r w:rsidR="00034360">
        <w:rPr>
          <w:rFonts w:ascii="Gentium" w:hAnsi="Gentium" w:cs="Arial"/>
          <w:sz w:val="28"/>
          <w:szCs w:val="28"/>
          <w:shd w:val="clear" w:color="auto" w:fill="FFFFFF"/>
        </w:rPr>
        <w:t xml:space="preserve">  </w:t>
      </w:r>
      <w:r w:rsidR="004241FA" w:rsidRPr="00034360">
        <w:rPr>
          <w:rFonts w:ascii="Gentium" w:hAnsi="Gentium" w:cs="Arial"/>
          <w:sz w:val="28"/>
          <w:szCs w:val="28"/>
          <w:shd w:val="clear" w:color="auto" w:fill="FFFFFF"/>
        </w:rPr>
        <w:t xml:space="preserve">And </w:t>
      </w:r>
      <w:r w:rsidR="00C36762" w:rsidRPr="00034360">
        <w:rPr>
          <w:rFonts w:ascii="Gentium" w:hAnsi="Gentium" w:cs="Arial"/>
          <w:sz w:val="28"/>
          <w:szCs w:val="28"/>
          <w:shd w:val="clear" w:color="auto" w:fill="FFFFFF"/>
        </w:rPr>
        <w:t xml:space="preserve">I was talking to someone new at church the other day for </w:t>
      </w:r>
      <w:proofErr w:type="gramStart"/>
      <w:r w:rsidR="00C36762" w:rsidRPr="00034360">
        <w:rPr>
          <w:rFonts w:ascii="Gentium" w:hAnsi="Gentium" w:cs="Arial"/>
          <w:sz w:val="28"/>
          <w:szCs w:val="28"/>
          <w:shd w:val="clear" w:color="auto" w:fill="FFFFFF"/>
        </w:rPr>
        <w:t>whom</w:t>
      </w:r>
      <w:proofErr w:type="gramEnd"/>
      <w:r w:rsidR="00C36762" w:rsidRPr="00034360">
        <w:rPr>
          <w:rFonts w:ascii="Gentium" w:hAnsi="Gentium" w:cs="Arial"/>
          <w:sz w:val="28"/>
          <w:szCs w:val="28"/>
          <w:shd w:val="clear" w:color="auto" w:fill="FFFFFF"/>
        </w:rPr>
        <w:t xml:space="preserve"> this happened in June of this year.  </w:t>
      </w:r>
      <w:r w:rsidR="00DA0ECD" w:rsidRPr="00034360">
        <w:rPr>
          <w:rFonts w:ascii="Gentium" w:hAnsi="Gentium" w:cs="Arial"/>
          <w:sz w:val="28"/>
          <w:szCs w:val="28"/>
          <w:shd w:val="clear" w:color="auto" w:fill="FFFFFF"/>
        </w:rPr>
        <w:t xml:space="preserve">They </w:t>
      </w:r>
      <w:r w:rsidR="00034360">
        <w:rPr>
          <w:rFonts w:ascii="Gentium" w:hAnsi="Gentium" w:cs="Arial"/>
          <w:sz w:val="28"/>
          <w:szCs w:val="28"/>
          <w:shd w:val="clear" w:color="auto" w:fill="FFFFFF"/>
        </w:rPr>
        <w:t>k</w:t>
      </w:r>
      <w:r w:rsidR="00DA0ECD" w:rsidRPr="00034360">
        <w:rPr>
          <w:rFonts w:ascii="Gentium" w:hAnsi="Gentium" w:cs="Arial"/>
          <w:sz w:val="28"/>
          <w:szCs w:val="28"/>
          <w:shd w:val="clear" w:color="auto" w:fill="FFFFFF"/>
        </w:rPr>
        <w:t xml:space="preserve">now the moment that they got down on their knees and confessed their sin and trusted in Jesus Christ.  </w:t>
      </w:r>
      <w:r w:rsidR="00C36762" w:rsidRPr="00034360">
        <w:rPr>
          <w:rFonts w:ascii="Gentium" w:hAnsi="Gentium" w:cs="Arial"/>
          <w:sz w:val="28"/>
          <w:szCs w:val="28"/>
          <w:shd w:val="clear" w:color="auto" w:fill="FFFFFF"/>
        </w:rPr>
        <w:t xml:space="preserve">Praise the Lord!  </w:t>
      </w:r>
      <w:r w:rsidR="00034360">
        <w:rPr>
          <w:rFonts w:ascii="Gentium" w:hAnsi="Gentium" w:cs="Arial"/>
          <w:sz w:val="28"/>
          <w:szCs w:val="28"/>
          <w:shd w:val="clear" w:color="auto" w:fill="FFFFFF"/>
        </w:rPr>
        <w:t>P</w:t>
      </w:r>
      <w:r w:rsidR="00C36762" w:rsidRPr="00034360">
        <w:rPr>
          <w:rFonts w:ascii="Gentium" w:hAnsi="Gentium" w:cs="Arial"/>
          <w:sz w:val="28"/>
          <w:szCs w:val="28"/>
          <w:shd w:val="clear" w:color="auto" w:fill="FFFFFF"/>
        </w:rPr>
        <w:t xml:space="preserve">erhaps you too can identify the exact moment that you first believed in Jesus.  </w:t>
      </w:r>
      <w:r w:rsidR="00034360">
        <w:rPr>
          <w:rFonts w:ascii="Gentium" w:hAnsi="Gentium" w:cs="Arial"/>
          <w:sz w:val="28"/>
          <w:szCs w:val="28"/>
          <w:shd w:val="clear" w:color="auto" w:fill="FFFFFF"/>
        </w:rPr>
        <w:t>Well, t</w:t>
      </w:r>
      <w:r w:rsidR="00C36762" w:rsidRPr="00034360">
        <w:rPr>
          <w:rFonts w:ascii="Gentium" w:hAnsi="Gentium" w:cs="Arial"/>
          <w:sz w:val="28"/>
          <w:szCs w:val="28"/>
          <w:shd w:val="clear" w:color="auto" w:fill="FFFFFF"/>
        </w:rPr>
        <w:t xml:space="preserve">hat is your </w:t>
      </w:r>
      <w:r w:rsidR="00C36762" w:rsidRPr="00034360">
        <w:rPr>
          <w:rFonts w:ascii="Gentium" w:hAnsi="Gentium" w:cs="Arial"/>
          <w:b/>
          <w:sz w:val="28"/>
          <w:szCs w:val="28"/>
          <w:shd w:val="clear" w:color="auto" w:fill="FFFFFF"/>
        </w:rPr>
        <w:t>time of life</w:t>
      </w:r>
      <w:r w:rsidR="00C36762" w:rsidRPr="00034360">
        <w:rPr>
          <w:rFonts w:ascii="Gentium" w:hAnsi="Gentium" w:cs="Arial"/>
          <w:sz w:val="28"/>
          <w:szCs w:val="28"/>
          <w:shd w:val="clear" w:color="auto" w:fill="FFFFFF"/>
        </w:rPr>
        <w:t xml:space="preserve">.  </w:t>
      </w:r>
    </w:p>
    <w:p w:rsidR="00C36762" w:rsidRPr="00034360" w:rsidRDefault="00C36762" w:rsidP="00034360">
      <w:pPr>
        <w:pStyle w:val="ListParagraph"/>
        <w:numPr>
          <w:ilvl w:val="2"/>
          <w:numId w:val="7"/>
        </w:numPr>
        <w:rPr>
          <w:rFonts w:ascii="Gentium" w:hAnsi="Gentium" w:cs="Arial"/>
          <w:sz w:val="28"/>
          <w:szCs w:val="28"/>
          <w:shd w:val="clear" w:color="auto" w:fill="FFFFFF"/>
        </w:rPr>
      </w:pPr>
      <w:r w:rsidRPr="00034360">
        <w:rPr>
          <w:rFonts w:ascii="Gentium" w:hAnsi="Gentium" w:cs="Arial"/>
          <w:sz w:val="28"/>
          <w:szCs w:val="28"/>
          <w:shd w:val="clear" w:color="auto" w:fill="FFFFFF"/>
        </w:rPr>
        <w:t xml:space="preserve">But others of us, like </w:t>
      </w:r>
      <w:proofErr w:type="gramStart"/>
      <w:r w:rsidRPr="00034360">
        <w:rPr>
          <w:rFonts w:ascii="Gentium" w:hAnsi="Gentium" w:cs="Arial"/>
          <w:sz w:val="28"/>
          <w:szCs w:val="28"/>
          <w:shd w:val="clear" w:color="auto" w:fill="FFFFFF"/>
        </w:rPr>
        <w:t>myself</w:t>
      </w:r>
      <w:proofErr w:type="gramEnd"/>
      <w:r w:rsidRPr="00034360">
        <w:rPr>
          <w:rFonts w:ascii="Gentium" w:hAnsi="Gentium" w:cs="Arial"/>
          <w:sz w:val="28"/>
          <w:szCs w:val="28"/>
          <w:shd w:val="clear" w:color="auto" w:fill="FFFFFF"/>
        </w:rPr>
        <w:t xml:space="preserve">, cannot point to a definitive moment when </w:t>
      </w:r>
      <w:r w:rsidR="00034360">
        <w:rPr>
          <w:rFonts w:ascii="Gentium" w:hAnsi="Gentium" w:cs="Arial"/>
          <w:sz w:val="28"/>
          <w:szCs w:val="28"/>
          <w:shd w:val="clear" w:color="auto" w:fill="FFFFFF"/>
        </w:rPr>
        <w:t>we</w:t>
      </w:r>
      <w:r w:rsidRPr="00034360">
        <w:rPr>
          <w:rFonts w:ascii="Gentium" w:hAnsi="Gentium" w:cs="Arial"/>
          <w:sz w:val="28"/>
          <w:szCs w:val="28"/>
          <w:shd w:val="clear" w:color="auto" w:fill="FFFFFF"/>
        </w:rPr>
        <w:t xml:space="preserve"> first believed.  I was raised in a covenant or believing home and as far back as I can remember I have always believed in Jesus as my Saviour.  And that is fine too!  Praise the Lord!  But I know that there was a moment when I was made alive, </w:t>
      </w:r>
      <w:r w:rsidRPr="00034360">
        <w:rPr>
          <w:rFonts w:ascii="Gentium" w:hAnsi="Gentium" w:cs="Arial"/>
          <w:sz w:val="28"/>
          <w:szCs w:val="28"/>
          <w:shd w:val="clear" w:color="auto" w:fill="FFFFFF"/>
        </w:rPr>
        <w:lastRenderedPageBreak/>
        <w:t xml:space="preserve">because of what it says here in Ephesians 2.  </w:t>
      </w:r>
      <w:r w:rsidR="004241FA" w:rsidRPr="00034360">
        <w:rPr>
          <w:rFonts w:ascii="Gentium" w:hAnsi="Gentium" w:cs="Arial"/>
          <w:sz w:val="28"/>
          <w:szCs w:val="28"/>
          <w:shd w:val="clear" w:color="auto" w:fill="FFFFFF"/>
        </w:rPr>
        <w:t>And I praise God that He made me alive</w:t>
      </w:r>
      <w:r w:rsidR="00DA0ECD" w:rsidRPr="00034360">
        <w:rPr>
          <w:rFonts w:ascii="Gentium" w:hAnsi="Gentium" w:cs="Arial"/>
          <w:sz w:val="28"/>
          <w:szCs w:val="28"/>
          <w:shd w:val="clear" w:color="auto" w:fill="FFFFFF"/>
        </w:rPr>
        <w:t xml:space="preserve"> even though I cannot pin point when that moment was</w:t>
      </w:r>
      <w:r w:rsidR="004241FA" w:rsidRPr="00034360">
        <w:rPr>
          <w:rFonts w:ascii="Gentium" w:hAnsi="Gentium" w:cs="Arial"/>
          <w:sz w:val="28"/>
          <w:szCs w:val="28"/>
          <w:shd w:val="clear" w:color="auto" w:fill="FFFFFF"/>
        </w:rPr>
        <w:t>!</w:t>
      </w:r>
    </w:p>
    <w:p w:rsidR="00C36762" w:rsidRDefault="00C36762" w:rsidP="004241FA">
      <w:pPr>
        <w:pStyle w:val="ListParagraph"/>
        <w:numPr>
          <w:ilvl w:val="2"/>
          <w:numId w:val="7"/>
        </w:numPr>
        <w:rPr>
          <w:rFonts w:ascii="Gentium" w:hAnsi="Gentium" w:cs="Arial"/>
          <w:sz w:val="28"/>
          <w:szCs w:val="28"/>
          <w:shd w:val="clear" w:color="auto" w:fill="FFFFFF"/>
        </w:rPr>
      </w:pPr>
      <w:r>
        <w:rPr>
          <w:rFonts w:ascii="Gentium" w:hAnsi="Gentium" w:cs="Arial"/>
          <w:sz w:val="28"/>
          <w:szCs w:val="28"/>
          <w:shd w:val="clear" w:color="auto" w:fill="FFFFFF"/>
        </w:rPr>
        <w:t>And for those of you who have not yet believed in Jesus my friend, I pray that today might be your time of life; the day that you believe in Jesus and receive Him as your Saviour; the day that you were made alive.</w:t>
      </w:r>
    </w:p>
    <w:p w:rsidR="00C36762" w:rsidRDefault="00C36762" w:rsidP="00C36762">
      <w:pPr>
        <w:pStyle w:val="ListParagraph"/>
        <w:ind w:left="680"/>
        <w:rPr>
          <w:rFonts w:ascii="Gentium" w:hAnsi="Gentium" w:cs="Arial"/>
          <w:sz w:val="28"/>
          <w:szCs w:val="28"/>
          <w:shd w:val="clear" w:color="auto" w:fill="FFFFFF"/>
        </w:rPr>
      </w:pPr>
    </w:p>
    <w:p w:rsidR="000C0660" w:rsidRDefault="00C36762" w:rsidP="00475721">
      <w:pPr>
        <w:pStyle w:val="ListParagraph"/>
        <w:numPr>
          <w:ilvl w:val="0"/>
          <w:numId w:val="7"/>
        </w:numPr>
        <w:pBdr>
          <w:top w:val="single" w:sz="4" w:space="1" w:color="auto"/>
          <w:left w:val="single" w:sz="4" w:space="4" w:color="auto"/>
          <w:bottom w:val="single" w:sz="4" w:space="1" w:color="auto"/>
          <w:right w:val="single" w:sz="4" w:space="4" w:color="auto"/>
        </w:pBdr>
        <w:rPr>
          <w:rFonts w:ascii="Gentium" w:hAnsi="Gentium" w:cs="Arial"/>
          <w:sz w:val="28"/>
          <w:szCs w:val="28"/>
          <w:shd w:val="clear" w:color="auto" w:fill="FFFFFF"/>
        </w:rPr>
      </w:pPr>
      <w:r>
        <w:rPr>
          <w:rFonts w:ascii="Gentium" w:hAnsi="Gentium"/>
          <w:sz w:val="28"/>
          <w:szCs w:val="28"/>
        </w:rPr>
        <w:t xml:space="preserve">But there is still more that we can learn from </w:t>
      </w:r>
      <w:proofErr w:type="gramStart"/>
      <w:r>
        <w:rPr>
          <w:rFonts w:ascii="Gentium" w:hAnsi="Gentium"/>
          <w:sz w:val="28"/>
          <w:szCs w:val="28"/>
        </w:rPr>
        <w:t>this</w:t>
      </w:r>
      <w:proofErr w:type="gramEnd"/>
      <w:r>
        <w:rPr>
          <w:rFonts w:ascii="Gentium" w:hAnsi="Gentium"/>
          <w:sz w:val="28"/>
          <w:szCs w:val="28"/>
        </w:rPr>
        <w:t xml:space="preserve"> </w:t>
      </w:r>
      <w:r>
        <w:rPr>
          <w:rFonts w:ascii="Gentium" w:hAnsi="Gentium" w:cs="Arial"/>
          <w:sz w:val="28"/>
          <w:szCs w:val="28"/>
          <w:shd w:val="clear" w:color="auto" w:fill="FFFFFF"/>
        </w:rPr>
        <w:t>post-vitae, spiritual autopsy report.  For the third p</w:t>
      </w:r>
      <w:r w:rsidR="004241FA">
        <w:rPr>
          <w:rFonts w:ascii="Gentium" w:hAnsi="Gentium" w:cs="Arial"/>
          <w:sz w:val="28"/>
          <w:szCs w:val="28"/>
          <w:shd w:val="clear" w:color="auto" w:fill="FFFFFF"/>
        </w:rPr>
        <w:t xml:space="preserve">art of the report is about </w:t>
      </w:r>
      <w:r>
        <w:rPr>
          <w:rFonts w:ascii="Gentium" w:hAnsi="Gentium" w:cs="Arial"/>
          <w:sz w:val="28"/>
          <w:szCs w:val="28"/>
          <w:shd w:val="clear" w:color="auto" w:fill="FFFFFF"/>
        </w:rPr>
        <w:t xml:space="preserve">the </w:t>
      </w:r>
      <w:r w:rsidRPr="00C36762">
        <w:rPr>
          <w:rFonts w:ascii="Gentium" w:hAnsi="Gentium" w:cs="Arial"/>
          <w:b/>
          <w:caps/>
          <w:sz w:val="28"/>
          <w:szCs w:val="28"/>
          <w:shd w:val="clear" w:color="auto" w:fill="FFFFFF"/>
        </w:rPr>
        <w:t>manner</w:t>
      </w:r>
      <w:r>
        <w:rPr>
          <w:rFonts w:ascii="Gentium" w:hAnsi="Gentium" w:cs="Arial"/>
          <w:sz w:val="28"/>
          <w:szCs w:val="28"/>
          <w:shd w:val="clear" w:color="auto" w:fill="FFFFFF"/>
        </w:rPr>
        <w:t xml:space="preserve"> of this resurrection.  And we see this also in verses 5-6, where our being made alive is “</w:t>
      </w:r>
      <w:r w:rsidRPr="00475721">
        <w:rPr>
          <w:rFonts w:ascii="Gentium" w:hAnsi="Gentium" w:cs="Arial"/>
          <w:i/>
          <w:sz w:val="28"/>
          <w:szCs w:val="28"/>
          <w:u w:val="single"/>
          <w:shd w:val="clear" w:color="auto" w:fill="FFFFFF"/>
        </w:rPr>
        <w:t xml:space="preserve">together with </w:t>
      </w:r>
      <w:proofErr w:type="gramStart"/>
      <w:r w:rsidRPr="00475721">
        <w:rPr>
          <w:rFonts w:ascii="Gentium" w:hAnsi="Gentium" w:cs="Arial"/>
          <w:i/>
          <w:sz w:val="28"/>
          <w:szCs w:val="28"/>
          <w:u w:val="single"/>
          <w:shd w:val="clear" w:color="auto" w:fill="FFFFFF"/>
        </w:rPr>
        <w:t>Christ</w:t>
      </w:r>
      <w:r>
        <w:rPr>
          <w:rFonts w:ascii="Gentium" w:hAnsi="Gentium" w:cs="Arial"/>
          <w:sz w:val="28"/>
          <w:szCs w:val="28"/>
          <w:shd w:val="clear" w:color="auto" w:fill="FFFFFF"/>
        </w:rPr>
        <w:t>,”</w:t>
      </w:r>
      <w:proofErr w:type="gramEnd"/>
      <w:r>
        <w:rPr>
          <w:rFonts w:ascii="Gentium" w:hAnsi="Gentium" w:cs="Arial"/>
          <w:sz w:val="28"/>
          <w:szCs w:val="28"/>
          <w:shd w:val="clear" w:color="auto" w:fill="FFFFFF"/>
        </w:rPr>
        <w:t xml:space="preserve"> and our being raised up is “</w:t>
      </w:r>
      <w:r w:rsidRPr="00475721">
        <w:rPr>
          <w:rFonts w:ascii="Gentium" w:hAnsi="Gentium" w:cs="Arial"/>
          <w:i/>
          <w:sz w:val="28"/>
          <w:szCs w:val="28"/>
          <w:u w:val="single"/>
          <w:shd w:val="clear" w:color="auto" w:fill="FFFFFF"/>
        </w:rPr>
        <w:t>with Him</w:t>
      </w:r>
      <w:r>
        <w:rPr>
          <w:rFonts w:ascii="Gentium" w:hAnsi="Gentium" w:cs="Arial"/>
          <w:sz w:val="28"/>
          <w:szCs w:val="28"/>
          <w:shd w:val="clear" w:color="auto" w:fill="FFFFFF"/>
        </w:rPr>
        <w:t>,” and our being seated is “</w:t>
      </w:r>
      <w:r w:rsidR="00475721" w:rsidRPr="00475721">
        <w:rPr>
          <w:rFonts w:ascii="Gentium" w:hAnsi="Gentium" w:cs="Arial"/>
          <w:i/>
          <w:sz w:val="28"/>
          <w:szCs w:val="28"/>
          <w:u w:val="single"/>
          <w:shd w:val="clear" w:color="auto" w:fill="FFFFFF"/>
        </w:rPr>
        <w:t>with Him</w:t>
      </w:r>
      <w:r w:rsidR="00475721" w:rsidRPr="00475721">
        <w:rPr>
          <w:rFonts w:ascii="Gentium" w:hAnsi="Gentium" w:cs="Arial"/>
          <w:i/>
          <w:sz w:val="28"/>
          <w:szCs w:val="28"/>
          <w:shd w:val="clear" w:color="auto" w:fill="FFFFFF"/>
        </w:rPr>
        <w:t xml:space="preserve"> in the heavenly places </w:t>
      </w:r>
      <w:r w:rsidR="00475721" w:rsidRPr="00475721">
        <w:rPr>
          <w:rFonts w:ascii="Gentium" w:hAnsi="Gentium" w:cs="Arial"/>
          <w:i/>
          <w:sz w:val="28"/>
          <w:szCs w:val="28"/>
          <w:u w:val="single"/>
          <w:shd w:val="clear" w:color="auto" w:fill="FFFFFF"/>
        </w:rPr>
        <w:t>with Christ Jesus</w:t>
      </w:r>
      <w:r w:rsidR="00475721">
        <w:rPr>
          <w:rFonts w:ascii="Gentium" w:hAnsi="Gentium" w:cs="Arial"/>
          <w:sz w:val="28"/>
          <w:szCs w:val="28"/>
          <w:shd w:val="clear" w:color="auto" w:fill="FFFFFF"/>
        </w:rPr>
        <w:t xml:space="preserve">.”  So the manner of this spiritual resurrection is </w:t>
      </w:r>
      <w:r w:rsidR="00475721" w:rsidRPr="00DA0ECD">
        <w:rPr>
          <w:rFonts w:ascii="Gentium" w:hAnsi="Gentium" w:cs="Arial"/>
          <w:b/>
          <w:sz w:val="28"/>
          <w:szCs w:val="28"/>
          <w:shd w:val="clear" w:color="auto" w:fill="FFFFFF"/>
        </w:rPr>
        <w:t>with Jesus Christ</w:t>
      </w:r>
      <w:r w:rsidR="00475721">
        <w:rPr>
          <w:rFonts w:ascii="Gentium" w:hAnsi="Gentium" w:cs="Arial"/>
          <w:sz w:val="28"/>
          <w:szCs w:val="28"/>
          <w:shd w:val="clear" w:color="auto" w:fill="FFFFFF"/>
        </w:rPr>
        <w:t>.</w:t>
      </w:r>
    </w:p>
    <w:p w:rsidR="00475721" w:rsidRDefault="00475721" w:rsidP="00475721">
      <w:pPr>
        <w:pStyle w:val="ListParagraph"/>
        <w:ind w:left="-340"/>
        <w:rPr>
          <w:rFonts w:ascii="Gentium" w:hAnsi="Gentium" w:cs="Arial"/>
          <w:sz w:val="28"/>
          <w:szCs w:val="28"/>
          <w:shd w:val="clear" w:color="auto" w:fill="FFFFFF"/>
        </w:rPr>
      </w:pPr>
    </w:p>
    <w:p w:rsidR="00C60007" w:rsidRDefault="00C60007" w:rsidP="00C60007">
      <w:pPr>
        <w:pStyle w:val="ListParagraph"/>
        <w:numPr>
          <w:ilvl w:val="1"/>
          <w:numId w:val="7"/>
        </w:numPr>
        <w:rPr>
          <w:rFonts w:ascii="Gentium" w:hAnsi="Gentium" w:cs="Arial"/>
          <w:sz w:val="28"/>
          <w:szCs w:val="28"/>
          <w:shd w:val="clear" w:color="auto" w:fill="FFFFFF"/>
        </w:rPr>
      </w:pPr>
      <w:r>
        <w:rPr>
          <w:rFonts w:ascii="Gentium" w:hAnsi="Gentium" w:cs="Gentium"/>
          <w:bCs/>
          <w:sz w:val="28"/>
          <w:lang w:val="en-US" w:eastAsia="en-NZ" w:bidi="he-IL"/>
        </w:rPr>
        <w:t>Just prior to His death and resurrection and ascension, Jesus said to His disciples, “</w:t>
      </w:r>
      <w:r w:rsidRPr="00DA0ECD">
        <w:rPr>
          <w:rFonts w:ascii="Gentium" w:hAnsi="Gentium" w:cs="Gentium"/>
          <w:bCs/>
          <w:i/>
          <w:sz w:val="28"/>
          <w:lang w:val="en-US" w:eastAsia="en-NZ" w:bidi="he-IL"/>
        </w:rPr>
        <w:t>It</w:t>
      </w:r>
      <w:r w:rsidRPr="00DA0ECD">
        <w:rPr>
          <w:rFonts w:ascii="Gentium" w:hAnsi="Gentium"/>
          <w:i/>
          <w:sz w:val="28"/>
          <w:lang w:val="en-US" w:eastAsia="en-NZ" w:bidi="he-IL"/>
        </w:rPr>
        <w:t xml:space="preserve"> is to your advantage that I go away … [because then I can send the Holy Spirit to you]</w:t>
      </w:r>
      <w:r>
        <w:rPr>
          <w:rFonts w:ascii="Gentium" w:hAnsi="Gentium"/>
          <w:sz w:val="28"/>
          <w:lang w:val="en-US" w:eastAsia="en-NZ" w:bidi="he-IL"/>
        </w:rPr>
        <w:t xml:space="preserve">.”  They </w:t>
      </w:r>
      <w:r w:rsidR="002D352D">
        <w:rPr>
          <w:rFonts w:ascii="Gentium" w:hAnsi="Gentium"/>
          <w:sz w:val="28"/>
          <w:lang w:val="en-US" w:eastAsia="en-NZ" w:bidi="he-IL"/>
        </w:rPr>
        <w:t xml:space="preserve">wanted Jesus to stay with them, to have Him physically next to them, </w:t>
      </w:r>
      <w:r>
        <w:rPr>
          <w:rFonts w:ascii="Gentium" w:hAnsi="Gentium"/>
          <w:sz w:val="28"/>
          <w:lang w:val="en-US" w:eastAsia="en-NZ" w:bidi="he-IL"/>
        </w:rPr>
        <w:t xml:space="preserve">but it was only as the resurrected and ascended Lord that He could send His Spirit into the hearts of each one of them and </w:t>
      </w:r>
      <w:r w:rsidR="002D352D">
        <w:rPr>
          <w:rFonts w:ascii="Gentium" w:hAnsi="Gentium"/>
          <w:sz w:val="28"/>
          <w:lang w:val="en-US" w:eastAsia="en-NZ" w:bidi="he-IL"/>
        </w:rPr>
        <w:t xml:space="preserve">be united with them, spiritually.  </w:t>
      </w:r>
      <w:r>
        <w:rPr>
          <w:rFonts w:ascii="Gentium" w:hAnsi="Gentium"/>
          <w:sz w:val="28"/>
          <w:lang w:val="en-US" w:eastAsia="en-NZ" w:bidi="he-IL"/>
        </w:rPr>
        <w:t xml:space="preserve">And He does this with every believer.  </w:t>
      </w:r>
      <w:r w:rsidR="002D352D">
        <w:rPr>
          <w:rFonts w:ascii="Gentium" w:hAnsi="Gentium"/>
          <w:sz w:val="28"/>
          <w:lang w:val="en-US" w:eastAsia="en-NZ" w:bidi="he-IL"/>
        </w:rPr>
        <w:t xml:space="preserve">It is the doctrine known as our union with Christ.  </w:t>
      </w:r>
    </w:p>
    <w:p w:rsidR="00B13C5A" w:rsidRPr="009D5B19" w:rsidRDefault="00475721" w:rsidP="009D5B19">
      <w:pPr>
        <w:pStyle w:val="ListParagraph"/>
        <w:numPr>
          <w:ilvl w:val="2"/>
          <w:numId w:val="7"/>
        </w:numPr>
        <w:rPr>
          <w:rFonts w:ascii="Gentium" w:hAnsi="Gentium" w:cs="Arial"/>
          <w:sz w:val="28"/>
          <w:szCs w:val="28"/>
          <w:shd w:val="clear" w:color="auto" w:fill="FFFFFF"/>
        </w:rPr>
      </w:pPr>
      <w:r>
        <w:rPr>
          <w:rFonts w:ascii="Gentium" w:hAnsi="Gentium" w:cs="Arial"/>
          <w:sz w:val="28"/>
          <w:szCs w:val="28"/>
          <w:shd w:val="clear" w:color="auto" w:fill="FFFFFF"/>
        </w:rPr>
        <w:t xml:space="preserve">And brothers and sisters, young people and boys and girls, </w:t>
      </w:r>
      <w:r w:rsidR="00C60007">
        <w:rPr>
          <w:rFonts w:ascii="Gentium" w:hAnsi="Gentium" w:cs="Arial"/>
          <w:sz w:val="28"/>
          <w:szCs w:val="28"/>
          <w:shd w:val="clear" w:color="auto" w:fill="FFFFFF"/>
        </w:rPr>
        <w:t xml:space="preserve">our union with Christ, </w:t>
      </w:r>
      <w:r>
        <w:rPr>
          <w:rFonts w:ascii="Gentium" w:hAnsi="Gentium" w:cs="Arial"/>
          <w:sz w:val="28"/>
          <w:szCs w:val="28"/>
          <w:shd w:val="clear" w:color="auto" w:fill="FFFFFF"/>
        </w:rPr>
        <w:t xml:space="preserve">is </w:t>
      </w:r>
      <w:r w:rsidRPr="002D352D">
        <w:rPr>
          <w:rFonts w:ascii="Gentium" w:hAnsi="Gentium" w:cs="Arial"/>
          <w:b/>
          <w:sz w:val="28"/>
          <w:szCs w:val="28"/>
          <w:shd w:val="clear" w:color="auto" w:fill="FFFFFF"/>
        </w:rPr>
        <w:t>so important</w:t>
      </w:r>
      <w:r>
        <w:rPr>
          <w:rFonts w:ascii="Gentium" w:hAnsi="Gentium" w:cs="Arial"/>
          <w:sz w:val="28"/>
          <w:szCs w:val="28"/>
          <w:shd w:val="clear" w:color="auto" w:fill="FFFFFF"/>
        </w:rPr>
        <w:t xml:space="preserve">.  </w:t>
      </w:r>
      <w:r w:rsidR="00EC3C56" w:rsidRPr="009D5B19">
        <w:rPr>
          <w:rFonts w:ascii="Gentium" w:hAnsi="Gentium" w:cs="Arial"/>
          <w:sz w:val="28"/>
          <w:szCs w:val="28"/>
          <w:shd w:val="clear" w:color="auto" w:fill="FFFFFF"/>
        </w:rPr>
        <w:t>Have you ever glued two things together with superglue?  You cannot break them apart – they basically become one thing.</w:t>
      </w:r>
      <w:r w:rsidR="009D5B19">
        <w:rPr>
          <w:rFonts w:ascii="Gentium" w:hAnsi="Gentium" w:cs="Arial"/>
          <w:sz w:val="28"/>
          <w:szCs w:val="28"/>
          <w:shd w:val="clear" w:color="auto" w:fill="FFFFFF"/>
        </w:rPr>
        <w:t xml:space="preserve">  And that is how it is with the believer and Jesus – </w:t>
      </w:r>
      <w:r w:rsidR="00034360">
        <w:rPr>
          <w:rFonts w:ascii="Gentium" w:hAnsi="Gentium" w:cs="Arial"/>
          <w:sz w:val="28"/>
          <w:szCs w:val="28"/>
          <w:shd w:val="clear" w:color="auto" w:fill="FFFFFF"/>
        </w:rPr>
        <w:t xml:space="preserve">by the power of the Holy Spirit, they are </w:t>
      </w:r>
      <w:r w:rsidR="009D5B19">
        <w:rPr>
          <w:rFonts w:ascii="Gentium" w:hAnsi="Gentium" w:cs="Arial"/>
          <w:sz w:val="28"/>
          <w:szCs w:val="28"/>
          <w:shd w:val="clear" w:color="auto" w:fill="FFFFFF"/>
        </w:rPr>
        <w:t xml:space="preserve">permanently ‘glued’ together as one.  </w:t>
      </w:r>
      <w:r w:rsidR="00C60007" w:rsidRPr="009D5B19">
        <w:rPr>
          <w:rFonts w:ascii="Gentium" w:hAnsi="Gentium" w:cs="Arial"/>
          <w:sz w:val="28"/>
          <w:szCs w:val="28"/>
          <w:shd w:val="clear" w:color="auto" w:fill="FFFFFF"/>
        </w:rPr>
        <w:t>So</w:t>
      </w:r>
      <w:r w:rsidR="009625D0" w:rsidRPr="009D5B19">
        <w:rPr>
          <w:rFonts w:ascii="Gentium" w:hAnsi="Gentium" w:cs="Arial"/>
          <w:sz w:val="28"/>
          <w:szCs w:val="28"/>
          <w:shd w:val="clear" w:color="auto" w:fill="FFFFFF"/>
        </w:rPr>
        <w:t xml:space="preserve"> everything </w:t>
      </w:r>
      <w:r w:rsidR="00C60007" w:rsidRPr="009D5B19">
        <w:rPr>
          <w:rFonts w:ascii="Gentium" w:hAnsi="Gentium" w:cs="Arial"/>
          <w:sz w:val="28"/>
          <w:szCs w:val="28"/>
          <w:shd w:val="clear" w:color="auto" w:fill="FFFFFF"/>
        </w:rPr>
        <w:t>that the Father d</w:t>
      </w:r>
      <w:r w:rsidR="00E7278B">
        <w:rPr>
          <w:rFonts w:ascii="Gentium" w:hAnsi="Gentium" w:cs="Arial"/>
          <w:sz w:val="28"/>
          <w:szCs w:val="28"/>
          <w:shd w:val="clear" w:color="auto" w:fill="FFFFFF"/>
        </w:rPr>
        <w:t xml:space="preserve">oes </w:t>
      </w:r>
      <w:r w:rsidR="009625D0" w:rsidRPr="009D5B19">
        <w:rPr>
          <w:rFonts w:ascii="Gentium" w:hAnsi="Gentium" w:cs="Arial"/>
          <w:sz w:val="28"/>
          <w:szCs w:val="28"/>
          <w:shd w:val="clear" w:color="auto" w:fill="FFFFFF"/>
        </w:rPr>
        <w:t xml:space="preserve">for </w:t>
      </w:r>
      <w:r w:rsidR="002D352D" w:rsidRPr="009D5B19">
        <w:rPr>
          <w:rFonts w:ascii="Gentium" w:hAnsi="Gentium" w:cs="Arial"/>
          <w:sz w:val="28"/>
          <w:szCs w:val="28"/>
          <w:shd w:val="clear" w:color="auto" w:fill="FFFFFF"/>
        </w:rPr>
        <w:t>you</w:t>
      </w:r>
      <w:r w:rsidR="00E7278B">
        <w:rPr>
          <w:rFonts w:ascii="Gentium" w:hAnsi="Gentium" w:cs="Arial"/>
          <w:sz w:val="28"/>
          <w:szCs w:val="28"/>
          <w:shd w:val="clear" w:color="auto" w:fill="FFFFFF"/>
        </w:rPr>
        <w:t xml:space="preserve"> </w:t>
      </w:r>
      <w:r w:rsidR="009625D0" w:rsidRPr="009D5B19">
        <w:rPr>
          <w:rFonts w:ascii="Gentium" w:hAnsi="Gentium" w:cs="Arial"/>
          <w:sz w:val="28"/>
          <w:szCs w:val="28"/>
          <w:shd w:val="clear" w:color="auto" w:fill="FFFFFF"/>
        </w:rPr>
        <w:t xml:space="preserve">is because </w:t>
      </w:r>
      <w:r w:rsidR="002D352D" w:rsidRPr="009D5B19">
        <w:rPr>
          <w:rFonts w:ascii="Gentium" w:hAnsi="Gentium" w:cs="Arial"/>
          <w:sz w:val="28"/>
          <w:szCs w:val="28"/>
          <w:shd w:val="clear" w:color="auto" w:fill="FFFFFF"/>
        </w:rPr>
        <w:t>you are</w:t>
      </w:r>
      <w:r w:rsidR="009625D0" w:rsidRPr="009D5B19">
        <w:rPr>
          <w:rFonts w:ascii="Gentium" w:hAnsi="Gentium" w:cs="Arial"/>
          <w:sz w:val="28"/>
          <w:szCs w:val="28"/>
          <w:shd w:val="clear" w:color="auto" w:fill="FFFFFF"/>
        </w:rPr>
        <w:t xml:space="preserve"> </w:t>
      </w:r>
      <w:r w:rsidR="009625D0" w:rsidRPr="009D5B19">
        <w:rPr>
          <w:rFonts w:ascii="Gentium" w:hAnsi="Gentium" w:cs="Arial"/>
          <w:i/>
          <w:sz w:val="28"/>
          <w:szCs w:val="28"/>
          <w:shd w:val="clear" w:color="auto" w:fill="FFFFFF"/>
        </w:rPr>
        <w:t>in</w:t>
      </w:r>
      <w:r w:rsidR="009625D0" w:rsidRPr="009D5B19">
        <w:rPr>
          <w:rFonts w:ascii="Gentium" w:hAnsi="Gentium" w:cs="Arial"/>
          <w:sz w:val="28"/>
          <w:szCs w:val="28"/>
          <w:shd w:val="clear" w:color="auto" w:fill="FFFFFF"/>
        </w:rPr>
        <w:t xml:space="preserve"> Christ or </w:t>
      </w:r>
      <w:r w:rsidR="009625D0" w:rsidRPr="009D5B19">
        <w:rPr>
          <w:rFonts w:ascii="Gentium" w:hAnsi="Gentium" w:cs="Arial"/>
          <w:i/>
          <w:sz w:val="28"/>
          <w:szCs w:val="28"/>
          <w:shd w:val="clear" w:color="auto" w:fill="FFFFFF"/>
        </w:rPr>
        <w:t>with</w:t>
      </w:r>
      <w:r w:rsidR="009625D0" w:rsidRPr="009D5B19">
        <w:rPr>
          <w:rFonts w:ascii="Gentium" w:hAnsi="Gentium" w:cs="Arial"/>
          <w:sz w:val="28"/>
          <w:szCs w:val="28"/>
          <w:shd w:val="clear" w:color="auto" w:fill="FFFFFF"/>
        </w:rPr>
        <w:t xml:space="preserve"> Christ or </w:t>
      </w:r>
      <w:r w:rsidR="009625D0" w:rsidRPr="009D5B19">
        <w:rPr>
          <w:rFonts w:ascii="Gentium" w:hAnsi="Gentium" w:cs="Arial"/>
          <w:i/>
          <w:sz w:val="28"/>
          <w:szCs w:val="28"/>
          <w:shd w:val="clear" w:color="auto" w:fill="FFFFFF"/>
        </w:rPr>
        <w:t>together with</w:t>
      </w:r>
      <w:r w:rsidR="00034360">
        <w:rPr>
          <w:rFonts w:ascii="Gentium" w:hAnsi="Gentium" w:cs="Arial"/>
          <w:sz w:val="28"/>
          <w:szCs w:val="28"/>
          <w:shd w:val="clear" w:color="auto" w:fill="FFFFFF"/>
        </w:rPr>
        <w:t xml:space="preserve"> Christ</w:t>
      </w:r>
      <w:r w:rsidR="00C60007" w:rsidRPr="009D5B19">
        <w:rPr>
          <w:rFonts w:ascii="Gentium" w:hAnsi="Gentium" w:cs="Arial"/>
          <w:sz w:val="28"/>
          <w:szCs w:val="28"/>
          <w:shd w:val="clear" w:color="auto" w:fill="FFFFFF"/>
        </w:rPr>
        <w:t>.</w:t>
      </w:r>
      <w:r w:rsidR="009625D0" w:rsidRPr="009D5B19">
        <w:rPr>
          <w:rFonts w:ascii="Gentium" w:hAnsi="Gentium" w:cs="Arial"/>
          <w:sz w:val="28"/>
          <w:szCs w:val="28"/>
          <w:shd w:val="clear" w:color="auto" w:fill="FFFFFF"/>
        </w:rPr>
        <w:t xml:space="preserve">  </w:t>
      </w:r>
    </w:p>
    <w:p w:rsidR="00475721" w:rsidRDefault="009625D0" w:rsidP="00B13C5A">
      <w:pPr>
        <w:pStyle w:val="ListParagraph"/>
        <w:numPr>
          <w:ilvl w:val="2"/>
          <w:numId w:val="7"/>
        </w:numPr>
        <w:rPr>
          <w:rFonts w:ascii="Gentium" w:hAnsi="Gentium" w:cs="Arial"/>
          <w:sz w:val="28"/>
          <w:szCs w:val="28"/>
          <w:shd w:val="clear" w:color="auto" w:fill="FFFFFF"/>
        </w:rPr>
      </w:pPr>
      <w:r>
        <w:rPr>
          <w:rFonts w:ascii="Gentium" w:hAnsi="Gentium" w:cs="Arial"/>
          <w:sz w:val="28"/>
          <w:szCs w:val="28"/>
          <w:shd w:val="clear" w:color="auto" w:fill="FFFFFF"/>
        </w:rPr>
        <w:t xml:space="preserve">And the reason this is so important is because </w:t>
      </w:r>
      <w:r w:rsidRPr="00A264F5">
        <w:rPr>
          <w:rFonts w:ascii="Gentium" w:hAnsi="Gentium" w:cs="Arial"/>
          <w:b/>
          <w:sz w:val="28"/>
          <w:szCs w:val="28"/>
          <w:shd w:val="clear" w:color="auto" w:fill="FFFFFF"/>
        </w:rPr>
        <w:t>you know what you are like and you know what Christ is like</w:t>
      </w:r>
      <w:r>
        <w:rPr>
          <w:rFonts w:ascii="Gentium" w:hAnsi="Gentium" w:cs="Arial"/>
          <w:sz w:val="28"/>
          <w:szCs w:val="28"/>
          <w:shd w:val="clear" w:color="auto" w:fill="FFFFFF"/>
        </w:rPr>
        <w:t>.  Are you obedient</w:t>
      </w:r>
      <w:r w:rsidR="00B13C5A">
        <w:rPr>
          <w:rFonts w:ascii="Gentium" w:hAnsi="Gentium" w:cs="Arial"/>
          <w:sz w:val="28"/>
          <w:szCs w:val="28"/>
          <w:shd w:val="clear" w:color="auto" w:fill="FFFFFF"/>
        </w:rPr>
        <w:t>, always</w:t>
      </w:r>
      <w:r>
        <w:rPr>
          <w:rFonts w:ascii="Gentium" w:hAnsi="Gentium" w:cs="Arial"/>
          <w:sz w:val="28"/>
          <w:szCs w:val="28"/>
          <w:shd w:val="clear" w:color="auto" w:fill="FFFFFF"/>
        </w:rPr>
        <w:t xml:space="preserve">?  Are you faithful to God?  </w:t>
      </w:r>
      <w:r w:rsidR="00B13C5A">
        <w:rPr>
          <w:rFonts w:ascii="Gentium" w:hAnsi="Gentium" w:cs="Arial"/>
          <w:sz w:val="28"/>
          <w:szCs w:val="28"/>
          <w:shd w:val="clear" w:color="auto" w:fill="FFFFFF"/>
        </w:rPr>
        <w:t xml:space="preserve">Are you constant in your devotion to God?  Does daily Bible reading and prayer and sexual purity and loving others as yourself come easily and regularly to you?  </w:t>
      </w:r>
      <w:r w:rsidR="00C60007">
        <w:rPr>
          <w:rFonts w:ascii="Gentium" w:hAnsi="Gentium" w:cs="Arial"/>
          <w:sz w:val="28"/>
          <w:szCs w:val="28"/>
          <w:shd w:val="clear" w:color="auto" w:fill="FFFFFF"/>
        </w:rPr>
        <w:t>W</w:t>
      </w:r>
      <w:r w:rsidR="00B13C5A">
        <w:rPr>
          <w:rFonts w:ascii="Gentium" w:hAnsi="Gentium" w:cs="Arial"/>
          <w:sz w:val="28"/>
          <w:szCs w:val="28"/>
          <w:shd w:val="clear" w:color="auto" w:fill="FFFFFF"/>
        </w:rPr>
        <w:t xml:space="preserve">e have to </w:t>
      </w:r>
      <w:r w:rsidR="00C60007">
        <w:rPr>
          <w:rFonts w:ascii="Gentium" w:hAnsi="Gentium" w:cs="Arial"/>
          <w:sz w:val="28"/>
          <w:szCs w:val="28"/>
          <w:shd w:val="clear" w:color="auto" w:fill="FFFFFF"/>
        </w:rPr>
        <w:t xml:space="preserve">say, </w:t>
      </w:r>
      <w:r w:rsidR="00B13C5A">
        <w:rPr>
          <w:rFonts w:ascii="Gentium" w:hAnsi="Gentium" w:cs="Arial"/>
          <w:sz w:val="28"/>
          <w:szCs w:val="28"/>
          <w:shd w:val="clear" w:color="auto" w:fill="FFFFFF"/>
        </w:rPr>
        <w:t>‘No</w:t>
      </w:r>
      <w:r w:rsidR="00C60007">
        <w:rPr>
          <w:rFonts w:ascii="Gentium" w:hAnsi="Gentium" w:cs="Arial"/>
          <w:sz w:val="28"/>
          <w:szCs w:val="28"/>
          <w:shd w:val="clear" w:color="auto" w:fill="FFFFFF"/>
        </w:rPr>
        <w:t>,</w:t>
      </w:r>
      <w:r w:rsidR="00B13C5A">
        <w:rPr>
          <w:rFonts w:ascii="Gentium" w:hAnsi="Gentium" w:cs="Arial"/>
          <w:sz w:val="28"/>
          <w:szCs w:val="28"/>
          <w:shd w:val="clear" w:color="auto" w:fill="FFFFFF"/>
        </w:rPr>
        <w:t>’</w:t>
      </w:r>
      <w:r w:rsidR="00C60007">
        <w:rPr>
          <w:rFonts w:ascii="Gentium" w:hAnsi="Gentium" w:cs="Arial"/>
          <w:sz w:val="28"/>
          <w:szCs w:val="28"/>
          <w:shd w:val="clear" w:color="auto" w:fill="FFFFFF"/>
        </w:rPr>
        <w:t xml:space="preserve"> don’t </w:t>
      </w:r>
      <w:proofErr w:type="gramStart"/>
      <w:r w:rsidR="00C60007">
        <w:rPr>
          <w:rFonts w:ascii="Gentium" w:hAnsi="Gentium" w:cs="Arial"/>
          <w:sz w:val="28"/>
          <w:szCs w:val="28"/>
          <w:shd w:val="clear" w:color="auto" w:fill="FFFFFF"/>
        </w:rPr>
        <w:t>we.</w:t>
      </w:r>
      <w:proofErr w:type="gramEnd"/>
      <w:r w:rsidR="00B13C5A">
        <w:rPr>
          <w:rFonts w:ascii="Gentium" w:hAnsi="Gentium" w:cs="Arial"/>
          <w:sz w:val="28"/>
          <w:szCs w:val="28"/>
          <w:shd w:val="clear" w:color="auto" w:fill="FFFFFF"/>
        </w:rPr>
        <w:t xml:space="preserve">  But was Christ obedient, always?  Was He constant in His devotion to His Father’s will?  Was He perfectly pure?  Answer?  Yes!  And Is He now perfect and glorious and powerful and victorious?  Answer?  Yes!  </w:t>
      </w:r>
    </w:p>
    <w:p w:rsidR="00B13C5A" w:rsidRDefault="00B13C5A" w:rsidP="00B13C5A">
      <w:pPr>
        <w:pStyle w:val="ListParagraph"/>
        <w:numPr>
          <w:ilvl w:val="2"/>
          <w:numId w:val="7"/>
        </w:numPr>
        <w:rPr>
          <w:rFonts w:ascii="Gentium" w:hAnsi="Gentium" w:cs="Arial"/>
          <w:sz w:val="28"/>
          <w:szCs w:val="28"/>
          <w:shd w:val="clear" w:color="auto" w:fill="FFFFFF"/>
        </w:rPr>
      </w:pPr>
      <w:r>
        <w:rPr>
          <w:rFonts w:ascii="Gentium" w:hAnsi="Gentium" w:cs="Arial"/>
          <w:sz w:val="28"/>
          <w:szCs w:val="28"/>
          <w:shd w:val="clear" w:color="auto" w:fill="FFFFFF"/>
        </w:rPr>
        <w:t xml:space="preserve">So it is because of Christ that </w:t>
      </w:r>
      <w:r w:rsidR="002D352D">
        <w:rPr>
          <w:rFonts w:ascii="Gentium" w:hAnsi="Gentium" w:cs="Arial"/>
          <w:sz w:val="28"/>
          <w:szCs w:val="28"/>
          <w:shd w:val="clear" w:color="auto" w:fill="FFFFFF"/>
        </w:rPr>
        <w:t>you</w:t>
      </w:r>
      <w:r>
        <w:rPr>
          <w:rFonts w:ascii="Gentium" w:hAnsi="Gentium" w:cs="Arial"/>
          <w:sz w:val="28"/>
          <w:szCs w:val="28"/>
          <w:shd w:val="clear" w:color="auto" w:fill="FFFFFF"/>
        </w:rPr>
        <w:t xml:space="preserve"> can have a rock solid certainty that </w:t>
      </w:r>
      <w:r w:rsidR="002D352D">
        <w:rPr>
          <w:rFonts w:ascii="Gentium" w:hAnsi="Gentium" w:cs="Arial"/>
          <w:sz w:val="28"/>
          <w:szCs w:val="28"/>
          <w:shd w:val="clear" w:color="auto" w:fill="FFFFFF"/>
        </w:rPr>
        <w:t>you</w:t>
      </w:r>
      <w:r>
        <w:rPr>
          <w:rFonts w:ascii="Gentium" w:hAnsi="Gentium" w:cs="Arial"/>
          <w:sz w:val="28"/>
          <w:szCs w:val="28"/>
          <w:shd w:val="clear" w:color="auto" w:fill="FFFFFF"/>
        </w:rPr>
        <w:t xml:space="preserve"> will not lose wh</w:t>
      </w:r>
      <w:r w:rsidR="002D352D">
        <w:rPr>
          <w:rFonts w:ascii="Gentium" w:hAnsi="Gentium" w:cs="Arial"/>
          <w:sz w:val="28"/>
          <w:szCs w:val="28"/>
          <w:shd w:val="clear" w:color="auto" w:fill="FFFFFF"/>
        </w:rPr>
        <w:t>at is described in these verses; that you will not miss out on any of the blessings of salvation</w:t>
      </w:r>
    </w:p>
    <w:p w:rsidR="00B13C5A" w:rsidRDefault="00B13C5A" w:rsidP="00B13C5A">
      <w:pPr>
        <w:pStyle w:val="ListParagraph"/>
        <w:numPr>
          <w:ilvl w:val="2"/>
          <w:numId w:val="7"/>
        </w:numPr>
        <w:rPr>
          <w:rFonts w:ascii="Gentium" w:hAnsi="Gentium" w:cs="Arial"/>
          <w:sz w:val="28"/>
          <w:szCs w:val="28"/>
          <w:shd w:val="clear" w:color="auto" w:fill="FFFFFF"/>
        </w:rPr>
      </w:pPr>
      <w:r>
        <w:rPr>
          <w:rFonts w:ascii="Gentium" w:hAnsi="Gentium" w:cs="Arial"/>
          <w:sz w:val="28"/>
          <w:szCs w:val="28"/>
          <w:shd w:val="clear" w:color="auto" w:fill="FFFFFF"/>
        </w:rPr>
        <w:t xml:space="preserve">And that is why, when </w:t>
      </w:r>
      <w:r w:rsidR="002D352D">
        <w:rPr>
          <w:rFonts w:ascii="Gentium" w:hAnsi="Gentium" w:cs="Arial"/>
          <w:sz w:val="28"/>
          <w:szCs w:val="28"/>
          <w:shd w:val="clear" w:color="auto" w:fill="FFFFFF"/>
        </w:rPr>
        <w:t>you</w:t>
      </w:r>
      <w:r>
        <w:rPr>
          <w:rFonts w:ascii="Gentium" w:hAnsi="Gentium" w:cs="Arial"/>
          <w:sz w:val="28"/>
          <w:szCs w:val="28"/>
          <w:shd w:val="clear" w:color="auto" w:fill="FFFFFF"/>
        </w:rPr>
        <w:t xml:space="preserve"> have succumbed to sin</w:t>
      </w:r>
      <w:r w:rsidR="002D352D">
        <w:rPr>
          <w:rFonts w:ascii="Gentium" w:hAnsi="Gentium" w:cs="Arial"/>
          <w:sz w:val="28"/>
          <w:szCs w:val="28"/>
          <w:shd w:val="clear" w:color="auto" w:fill="FFFFFF"/>
        </w:rPr>
        <w:t xml:space="preserve"> and are weighed down by guilt</w:t>
      </w:r>
      <w:r>
        <w:rPr>
          <w:rFonts w:ascii="Gentium" w:hAnsi="Gentium" w:cs="Arial"/>
          <w:sz w:val="28"/>
          <w:szCs w:val="28"/>
          <w:shd w:val="clear" w:color="auto" w:fill="FFFFFF"/>
        </w:rPr>
        <w:t xml:space="preserve">, </w:t>
      </w:r>
      <w:r w:rsidR="002D352D">
        <w:rPr>
          <w:rFonts w:ascii="Gentium" w:hAnsi="Gentium" w:cs="Arial"/>
          <w:sz w:val="28"/>
          <w:szCs w:val="28"/>
          <w:shd w:val="clear" w:color="auto" w:fill="FFFFFF"/>
        </w:rPr>
        <w:t xml:space="preserve">you must </w:t>
      </w:r>
      <w:r>
        <w:rPr>
          <w:rFonts w:ascii="Gentium" w:hAnsi="Gentium" w:cs="Arial"/>
          <w:sz w:val="28"/>
          <w:szCs w:val="28"/>
          <w:shd w:val="clear" w:color="auto" w:fill="FFFFFF"/>
        </w:rPr>
        <w:t>look at Christ!</w:t>
      </w:r>
      <w:r w:rsidR="002D352D">
        <w:rPr>
          <w:rFonts w:ascii="Gentium" w:hAnsi="Gentium" w:cs="Arial"/>
          <w:sz w:val="28"/>
          <w:szCs w:val="28"/>
          <w:shd w:val="clear" w:color="auto" w:fill="FFFFFF"/>
        </w:rPr>
        <w:t xml:space="preserve">  Remember His sacrifice and His obedience and remember that the Father has united you with Him and deals with you as an in Christ person.</w:t>
      </w:r>
    </w:p>
    <w:p w:rsidR="00B13C5A" w:rsidRDefault="00B13C5A" w:rsidP="00B13C5A">
      <w:pPr>
        <w:pStyle w:val="ListParagraph"/>
        <w:ind w:left="340"/>
        <w:rPr>
          <w:rFonts w:ascii="Gentium" w:hAnsi="Gentium" w:cs="Arial"/>
          <w:sz w:val="28"/>
          <w:szCs w:val="28"/>
          <w:shd w:val="clear" w:color="auto" w:fill="FFFFFF"/>
        </w:rPr>
      </w:pPr>
    </w:p>
    <w:p w:rsidR="00B13C5A" w:rsidRPr="00B13C5A" w:rsidRDefault="002D352D" w:rsidP="00B13C5A">
      <w:pPr>
        <w:pStyle w:val="ListParagraph"/>
        <w:numPr>
          <w:ilvl w:val="0"/>
          <w:numId w:val="7"/>
        </w:numPr>
        <w:pBdr>
          <w:top w:val="single" w:sz="4" w:space="1" w:color="auto"/>
          <w:left w:val="single" w:sz="4" w:space="4" w:color="auto"/>
          <w:bottom w:val="single" w:sz="4" w:space="1" w:color="auto"/>
          <w:right w:val="single" w:sz="4" w:space="4" w:color="auto"/>
        </w:pBdr>
        <w:rPr>
          <w:rFonts w:ascii="Gentium" w:hAnsi="Gentium" w:cs="Arial"/>
          <w:sz w:val="28"/>
          <w:szCs w:val="28"/>
          <w:shd w:val="clear" w:color="auto" w:fill="FFFFFF"/>
        </w:rPr>
      </w:pPr>
      <w:r>
        <w:rPr>
          <w:rFonts w:ascii="Gentium" w:hAnsi="Gentium" w:cs="Arial"/>
          <w:sz w:val="28"/>
          <w:szCs w:val="28"/>
          <w:shd w:val="clear" w:color="auto" w:fill="FFFFFF"/>
        </w:rPr>
        <w:t xml:space="preserve">And by way of extra comfort and assurance of salvation, the next part of the post-vitae spiritual autopsy report establishes the </w:t>
      </w:r>
      <w:r w:rsidRPr="002D352D">
        <w:rPr>
          <w:rFonts w:ascii="Gentium" w:hAnsi="Gentium" w:cs="Arial"/>
          <w:b/>
          <w:sz w:val="28"/>
          <w:szCs w:val="28"/>
          <w:shd w:val="clear" w:color="auto" w:fill="FFFFFF"/>
        </w:rPr>
        <w:t>cause of life</w:t>
      </w:r>
      <w:r>
        <w:rPr>
          <w:rFonts w:ascii="Gentium" w:hAnsi="Gentium" w:cs="Arial"/>
          <w:sz w:val="28"/>
          <w:szCs w:val="28"/>
          <w:shd w:val="clear" w:color="auto" w:fill="FFFFFF"/>
        </w:rPr>
        <w:t>.  Normal a</w:t>
      </w:r>
      <w:r w:rsidR="00B13C5A">
        <w:rPr>
          <w:rFonts w:ascii="Gentium" w:hAnsi="Gentium" w:cs="Arial"/>
          <w:sz w:val="28"/>
          <w:szCs w:val="28"/>
          <w:shd w:val="clear" w:color="auto" w:fill="FFFFFF"/>
        </w:rPr>
        <w:t>utopsies</w:t>
      </w:r>
      <w:r>
        <w:rPr>
          <w:rFonts w:ascii="Gentium" w:hAnsi="Gentium" w:cs="Arial"/>
          <w:sz w:val="28"/>
          <w:szCs w:val="28"/>
          <w:shd w:val="clear" w:color="auto" w:fill="FFFFFF"/>
        </w:rPr>
        <w:t xml:space="preserve"> establish the c</w:t>
      </w:r>
      <w:r w:rsidR="00B13C5A">
        <w:rPr>
          <w:rFonts w:ascii="Gentium" w:hAnsi="Gentium" w:cs="Arial"/>
          <w:sz w:val="28"/>
          <w:szCs w:val="28"/>
          <w:shd w:val="clear" w:color="auto" w:fill="FFFFFF"/>
        </w:rPr>
        <w:t xml:space="preserve">ause of death.  </w:t>
      </w:r>
      <w:r>
        <w:rPr>
          <w:rFonts w:ascii="Gentium" w:hAnsi="Gentium" w:cs="Arial"/>
          <w:sz w:val="28"/>
          <w:szCs w:val="28"/>
          <w:shd w:val="clear" w:color="auto" w:fill="FFFFFF"/>
        </w:rPr>
        <w:t xml:space="preserve">But this one explains the cause of life – what it is that led to the believer </w:t>
      </w:r>
      <w:r>
        <w:rPr>
          <w:rFonts w:ascii="Gentium" w:hAnsi="Gentium" w:cs="Arial"/>
          <w:sz w:val="28"/>
          <w:szCs w:val="28"/>
          <w:shd w:val="clear" w:color="auto" w:fill="FFFFFF"/>
        </w:rPr>
        <w:lastRenderedPageBreak/>
        <w:t>being spiritually resurrected.  And this is spelled out in v</w:t>
      </w:r>
      <w:r w:rsidR="00B13C5A">
        <w:rPr>
          <w:rFonts w:ascii="Gentium" w:hAnsi="Gentium" w:cs="Arial"/>
          <w:sz w:val="28"/>
          <w:szCs w:val="28"/>
          <w:shd w:val="clear" w:color="auto" w:fill="FFFFFF"/>
        </w:rPr>
        <w:t>erse 4: “</w:t>
      </w:r>
      <w:r w:rsidR="00B13C5A" w:rsidRPr="00B13C5A">
        <w:rPr>
          <w:rFonts w:ascii="Gentium" w:hAnsi="Gentium"/>
          <w:i/>
          <w:sz w:val="28"/>
          <w:lang w:val="en-US" w:eastAsia="en-NZ" w:bidi="he-IL"/>
        </w:rPr>
        <w:t xml:space="preserve">But God, being rich in mercy, because of the great love with which </w:t>
      </w:r>
      <w:r>
        <w:rPr>
          <w:rFonts w:ascii="Gentium" w:hAnsi="Gentium"/>
          <w:i/>
          <w:sz w:val="28"/>
          <w:lang w:val="en-US" w:eastAsia="en-NZ" w:bidi="he-IL"/>
        </w:rPr>
        <w:t>H</w:t>
      </w:r>
      <w:r w:rsidR="00B13C5A" w:rsidRPr="00B13C5A">
        <w:rPr>
          <w:rFonts w:ascii="Gentium" w:hAnsi="Gentium"/>
          <w:i/>
          <w:sz w:val="28"/>
          <w:lang w:val="en-US" w:eastAsia="en-NZ" w:bidi="he-IL"/>
        </w:rPr>
        <w:t>e loved us</w:t>
      </w:r>
      <w:r w:rsidR="00B13C5A">
        <w:rPr>
          <w:rFonts w:ascii="Gentium" w:hAnsi="Gentium"/>
          <w:sz w:val="28"/>
          <w:lang w:val="en-US" w:eastAsia="en-NZ" w:bidi="he-IL"/>
        </w:rPr>
        <w:t>.”</w:t>
      </w:r>
    </w:p>
    <w:p w:rsidR="00B13C5A" w:rsidRDefault="00B13C5A" w:rsidP="00B13C5A">
      <w:pPr>
        <w:pStyle w:val="ListParagraph"/>
        <w:ind w:left="0"/>
        <w:rPr>
          <w:rFonts w:ascii="Gentium" w:hAnsi="Gentium" w:cs="Arial"/>
          <w:sz w:val="28"/>
          <w:szCs w:val="28"/>
          <w:shd w:val="clear" w:color="auto" w:fill="FFFFFF"/>
        </w:rPr>
      </w:pPr>
    </w:p>
    <w:p w:rsidR="00B13C5A" w:rsidRPr="00E7278B" w:rsidRDefault="005C3BAD" w:rsidP="00B13C5A">
      <w:pPr>
        <w:pStyle w:val="ListParagraph"/>
        <w:numPr>
          <w:ilvl w:val="1"/>
          <w:numId w:val="7"/>
        </w:numPr>
        <w:rPr>
          <w:rFonts w:ascii="Gentium" w:hAnsi="Gentium" w:cs="Arial"/>
          <w:sz w:val="28"/>
          <w:szCs w:val="28"/>
          <w:shd w:val="clear" w:color="auto" w:fill="FFFFFF"/>
        </w:rPr>
      </w:pPr>
      <w:r>
        <w:rPr>
          <w:rFonts w:ascii="Gentium" w:hAnsi="Gentium" w:cs="Arial"/>
          <w:sz w:val="28"/>
          <w:szCs w:val="28"/>
          <w:shd w:val="clear" w:color="auto" w:fill="FFFFFF"/>
        </w:rPr>
        <w:t xml:space="preserve">So the cause of life, the reason </w:t>
      </w:r>
      <w:r w:rsidR="00E7278B">
        <w:rPr>
          <w:rFonts w:ascii="Gentium" w:hAnsi="Gentium" w:cs="Arial"/>
          <w:sz w:val="28"/>
          <w:szCs w:val="28"/>
          <w:shd w:val="clear" w:color="auto" w:fill="FFFFFF"/>
        </w:rPr>
        <w:t xml:space="preserve">why you, as a believer, were </w:t>
      </w:r>
      <w:r>
        <w:rPr>
          <w:rFonts w:ascii="Gentium" w:hAnsi="Gentium" w:cs="Arial"/>
          <w:sz w:val="28"/>
          <w:szCs w:val="28"/>
          <w:shd w:val="clear" w:color="auto" w:fill="FFFFFF"/>
        </w:rPr>
        <w:t xml:space="preserve">spiritually resurrected, is all about God and His mercy and love.  Do you see that?  There is nothing here about how good you were or your deservingness or anything else in you or from you.  And we saw that when we looked at the spiritual condition of the believer before they were made alive – </w:t>
      </w:r>
      <w:r w:rsidRPr="005C3BAD">
        <w:rPr>
          <w:rFonts w:ascii="Gentium" w:hAnsi="Gentium" w:cs="Arial"/>
          <w:i/>
          <w:sz w:val="28"/>
          <w:szCs w:val="28"/>
          <w:shd w:val="clear" w:color="auto" w:fill="FFFFFF"/>
        </w:rPr>
        <w:t>dead</w:t>
      </w:r>
      <w:r>
        <w:rPr>
          <w:rFonts w:ascii="Gentium" w:hAnsi="Gentium" w:cs="Arial"/>
          <w:sz w:val="28"/>
          <w:szCs w:val="28"/>
          <w:shd w:val="clear" w:color="auto" w:fill="FFFFFF"/>
        </w:rPr>
        <w:t xml:space="preserve"> in trespasses and sin.  “</w:t>
      </w:r>
      <w:r w:rsidRPr="00B13C5A">
        <w:rPr>
          <w:rFonts w:ascii="Gentium" w:hAnsi="Gentium"/>
          <w:i/>
          <w:sz w:val="28"/>
          <w:lang w:val="en-US" w:eastAsia="en-NZ" w:bidi="he-IL"/>
        </w:rPr>
        <w:t xml:space="preserve">But God, being rich in mercy, because of the great love with which </w:t>
      </w:r>
      <w:r>
        <w:rPr>
          <w:rFonts w:ascii="Gentium" w:hAnsi="Gentium"/>
          <w:i/>
          <w:sz w:val="28"/>
          <w:lang w:val="en-US" w:eastAsia="en-NZ" w:bidi="he-IL"/>
        </w:rPr>
        <w:t>H</w:t>
      </w:r>
      <w:r w:rsidRPr="00B13C5A">
        <w:rPr>
          <w:rFonts w:ascii="Gentium" w:hAnsi="Gentium"/>
          <w:i/>
          <w:sz w:val="28"/>
          <w:lang w:val="en-US" w:eastAsia="en-NZ" w:bidi="he-IL"/>
        </w:rPr>
        <w:t>e loved us</w:t>
      </w:r>
      <w:r>
        <w:rPr>
          <w:rFonts w:ascii="Gentium" w:hAnsi="Gentium"/>
          <w:sz w:val="28"/>
          <w:lang w:val="en-US" w:eastAsia="en-NZ" w:bidi="he-IL"/>
        </w:rPr>
        <w:t>.”</w:t>
      </w:r>
      <w:r w:rsidR="00E7278B">
        <w:rPr>
          <w:rFonts w:ascii="Gentium" w:hAnsi="Gentium"/>
          <w:sz w:val="28"/>
          <w:lang w:val="en-US" w:eastAsia="en-NZ" w:bidi="he-IL"/>
        </w:rPr>
        <w:t xml:space="preserve">  </w:t>
      </w:r>
    </w:p>
    <w:p w:rsidR="00E7278B" w:rsidRPr="00E7278B" w:rsidRDefault="00E7278B" w:rsidP="00E7278B">
      <w:pPr>
        <w:pStyle w:val="ListParagraph"/>
        <w:numPr>
          <w:ilvl w:val="2"/>
          <w:numId w:val="7"/>
        </w:numPr>
        <w:rPr>
          <w:rFonts w:ascii="Gentium" w:hAnsi="Gentium" w:cs="Arial"/>
          <w:sz w:val="28"/>
          <w:szCs w:val="28"/>
          <w:shd w:val="clear" w:color="auto" w:fill="FFFFFF"/>
        </w:rPr>
      </w:pPr>
      <w:r w:rsidRPr="00E7278B">
        <w:rPr>
          <w:rFonts w:ascii="Gentium" w:hAnsi="Gentium"/>
          <w:b/>
          <w:sz w:val="28"/>
          <w:lang w:val="en-US" w:eastAsia="en-NZ" w:bidi="he-IL"/>
        </w:rPr>
        <w:t>Mercy</w:t>
      </w:r>
      <w:r>
        <w:rPr>
          <w:rFonts w:ascii="Gentium" w:hAnsi="Gentium"/>
          <w:sz w:val="28"/>
          <w:lang w:val="en-US" w:eastAsia="en-NZ" w:bidi="he-IL"/>
        </w:rPr>
        <w:t xml:space="preserve"> is showing kindness to someone who does not deserve it.  An example of mercy would be a Judge who lets off a person who is clearly guilty of some criminal offense.  And verses 1-3 make it very clear that every believer was a very guilty sinner who deserved eternal condemnation.  </w:t>
      </w:r>
      <w:r w:rsidR="00A264F5">
        <w:rPr>
          <w:rFonts w:ascii="Gentium" w:hAnsi="Gentium"/>
          <w:sz w:val="28"/>
          <w:lang w:val="en-US" w:eastAsia="en-NZ" w:bidi="he-IL"/>
        </w:rPr>
        <w:t xml:space="preserve">But </w:t>
      </w:r>
      <w:r>
        <w:rPr>
          <w:rFonts w:ascii="Gentium" w:hAnsi="Gentium"/>
          <w:sz w:val="28"/>
          <w:lang w:val="en-US" w:eastAsia="en-NZ" w:bidi="he-IL"/>
        </w:rPr>
        <w:t xml:space="preserve">God is </w:t>
      </w:r>
      <w:r w:rsidRPr="00A264F5">
        <w:rPr>
          <w:rFonts w:ascii="Gentium" w:hAnsi="Gentium"/>
          <w:b/>
          <w:i/>
          <w:sz w:val="28"/>
          <w:lang w:val="en-US" w:eastAsia="en-NZ" w:bidi="he-IL"/>
        </w:rPr>
        <w:t>rich</w:t>
      </w:r>
      <w:r>
        <w:rPr>
          <w:rFonts w:ascii="Gentium" w:hAnsi="Gentium"/>
          <w:sz w:val="28"/>
          <w:lang w:val="en-US" w:eastAsia="en-NZ" w:bidi="he-IL"/>
        </w:rPr>
        <w:t xml:space="preserve"> in mercy to those He has chosen to salvation.</w:t>
      </w:r>
    </w:p>
    <w:p w:rsidR="00E7278B" w:rsidRPr="001E1725" w:rsidRDefault="00A264F5" w:rsidP="00E7278B">
      <w:pPr>
        <w:pStyle w:val="ListParagraph"/>
        <w:numPr>
          <w:ilvl w:val="2"/>
          <w:numId w:val="7"/>
        </w:numPr>
        <w:rPr>
          <w:rFonts w:ascii="Gentium" w:hAnsi="Gentium" w:cs="Arial"/>
          <w:sz w:val="28"/>
          <w:szCs w:val="28"/>
          <w:shd w:val="clear" w:color="auto" w:fill="FFFFFF"/>
        </w:rPr>
      </w:pPr>
      <w:r>
        <w:rPr>
          <w:rFonts w:ascii="Gentium" w:hAnsi="Gentium"/>
          <w:sz w:val="28"/>
          <w:lang w:val="en-US" w:eastAsia="en-NZ" w:bidi="he-IL"/>
        </w:rPr>
        <w:t xml:space="preserve">And </w:t>
      </w:r>
      <w:r w:rsidR="00E7278B" w:rsidRPr="00E7278B">
        <w:rPr>
          <w:rFonts w:ascii="Gentium" w:hAnsi="Gentium"/>
          <w:sz w:val="28"/>
          <w:lang w:val="en-US" w:eastAsia="en-NZ" w:bidi="he-IL"/>
        </w:rPr>
        <w:t xml:space="preserve">to God’s rich mercy is added His </w:t>
      </w:r>
      <w:r w:rsidR="00E7278B" w:rsidRPr="00A264F5">
        <w:rPr>
          <w:rFonts w:ascii="Gentium" w:hAnsi="Gentium"/>
          <w:b/>
          <w:i/>
          <w:sz w:val="28"/>
          <w:lang w:val="en-US" w:eastAsia="en-NZ" w:bidi="he-IL"/>
        </w:rPr>
        <w:t>great</w:t>
      </w:r>
      <w:r w:rsidR="00E7278B" w:rsidRPr="00E7278B">
        <w:rPr>
          <w:rFonts w:ascii="Gentium" w:hAnsi="Gentium"/>
          <w:b/>
          <w:sz w:val="28"/>
          <w:lang w:val="en-US" w:eastAsia="en-NZ" w:bidi="he-IL"/>
        </w:rPr>
        <w:t xml:space="preserve"> love</w:t>
      </w:r>
      <w:r w:rsidR="00E7278B">
        <w:rPr>
          <w:rFonts w:ascii="Gentium" w:hAnsi="Gentium"/>
          <w:sz w:val="28"/>
          <w:lang w:val="en-US" w:eastAsia="en-NZ" w:bidi="he-IL"/>
        </w:rPr>
        <w:t>.  And we don’t have time today to exhaustively explore this but the great love of God with which He loved us points</w:t>
      </w:r>
      <w:r>
        <w:rPr>
          <w:rFonts w:ascii="Gentium" w:hAnsi="Gentium"/>
          <w:sz w:val="28"/>
          <w:lang w:val="en-US" w:eastAsia="en-NZ" w:bidi="he-IL"/>
        </w:rPr>
        <w:t xml:space="preserve"> us</w:t>
      </w:r>
      <w:r w:rsidR="00E7278B">
        <w:rPr>
          <w:rFonts w:ascii="Gentium" w:hAnsi="Gentium"/>
          <w:sz w:val="28"/>
          <w:lang w:val="en-US" w:eastAsia="en-NZ" w:bidi="he-IL"/>
        </w:rPr>
        <w:t xml:space="preserve"> back to </w:t>
      </w:r>
      <w:proofErr w:type="spellStart"/>
      <w:r w:rsidR="00E7278B">
        <w:rPr>
          <w:rFonts w:ascii="Gentium" w:hAnsi="Gentium"/>
          <w:sz w:val="28"/>
          <w:lang w:val="en-US" w:eastAsia="en-NZ" w:bidi="he-IL"/>
        </w:rPr>
        <w:t>ch</w:t>
      </w:r>
      <w:proofErr w:type="spellEnd"/>
      <w:r w:rsidR="00E7278B">
        <w:rPr>
          <w:rFonts w:ascii="Gentium" w:hAnsi="Gentium"/>
          <w:sz w:val="28"/>
          <w:lang w:val="en-US" w:eastAsia="en-NZ" w:bidi="he-IL"/>
        </w:rPr>
        <w:t>. 1:4: “</w:t>
      </w:r>
      <w:r w:rsidR="00E7278B" w:rsidRPr="001E1725">
        <w:rPr>
          <w:rFonts w:ascii="Gentium" w:hAnsi="Gentium"/>
          <w:i/>
          <w:sz w:val="28"/>
          <w:lang w:val="en-US" w:eastAsia="en-NZ" w:bidi="he-IL"/>
        </w:rPr>
        <w:t>[God] chose us in [Christ] before the foundation of the world</w:t>
      </w:r>
      <w:r w:rsidR="001E1725" w:rsidRPr="001E1725">
        <w:rPr>
          <w:rFonts w:ascii="Gentium" w:hAnsi="Gentium"/>
          <w:i/>
          <w:sz w:val="28"/>
          <w:lang w:val="en-US" w:eastAsia="en-NZ" w:bidi="he-IL"/>
        </w:rPr>
        <w:t xml:space="preserve">, that we should be holy and blameless before Him.  </w:t>
      </w:r>
      <w:r w:rsidR="001E1725" w:rsidRPr="00A264F5">
        <w:rPr>
          <w:rFonts w:ascii="Gentium" w:hAnsi="Gentium"/>
          <w:i/>
          <w:sz w:val="28"/>
          <w:u w:val="single"/>
          <w:lang w:val="en-US" w:eastAsia="en-NZ" w:bidi="he-IL"/>
        </w:rPr>
        <w:t>In love</w:t>
      </w:r>
      <w:r w:rsidR="001E1725" w:rsidRPr="001E1725">
        <w:rPr>
          <w:rFonts w:ascii="Gentium" w:hAnsi="Gentium"/>
          <w:i/>
          <w:sz w:val="28"/>
          <w:lang w:val="en-US" w:eastAsia="en-NZ" w:bidi="he-IL"/>
        </w:rPr>
        <w:t xml:space="preserve"> He predestined us for adoption as sons through Jesus Christ</w:t>
      </w:r>
      <w:r w:rsidR="001E1725">
        <w:rPr>
          <w:rFonts w:ascii="Gentium" w:hAnsi="Gentium"/>
          <w:sz w:val="28"/>
          <w:lang w:val="en-US" w:eastAsia="en-NZ" w:bidi="he-IL"/>
        </w:rPr>
        <w:t>.”  So God’s love for believers has its origins way back in eternity past, before the world was created.  It was way back then that He chose to love some of fallen humanity and to show them mercy.  And Christ agreed to go and die on the cross and rise again that they might be forgiven.  And the Spirit agreed to enter into each of God’s chosen ones and spiritually resurrect them by the same power that resurrected Christ.</w:t>
      </w:r>
    </w:p>
    <w:p w:rsidR="001E1725" w:rsidRPr="001E1725" w:rsidRDefault="001E1725" w:rsidP="001E1725">
      <w:pPr>
        <w:pStyle w:val="ListParagraph"/>
        <w:ind w:left="0"/>
        <w:rPr>
          <w:rFonts w:ascii="Gentium" w:hAnsi="Gentium" w:cs="Arial"/>
          <w:sz w:val="28"/>
          <w:szCs w:val="28"/>
          <w:shd w:val="clear" w:color="auto" w:fill="FFFFFF"/>
        </w:rPr>
      </w:pPr>
    </w:p>
    <w:p w:rsidR="001E1725" w:rsidRPr="00A264F5" w:rsidRDefault="001E1725" w:rsidP="001E1725">
      <w:pPr>
        <w:pStyle w:val="ListParagraph"/>
        <w:numPr>
          <w:ilvl w:val="1"/>
          <w:numId w:val="7"/>
        </w:numPr>
        <w:rPr>
          <w:rFonts w:ascii="Gentium" w:hAnsi="Gentium" w:cs="Arial"/>
          <w:sz w:val="28"/>
          <w:szCs w:val="28"/>
          <w:shd w:val="clear" w:color="auto" w:fill="FFFFFF"/>
        </w:rPr>
      </w:pPr>
      <w:r>
        <w:rPr>
          <w:rFonts w:ascii="Gentium" w:hAnsi="Gentium"/>
          <w:sz w:val="28"/>
          <w:lang w:val="en-US" w:eastAsia="en-NZ" w:bidi="he-IL"/>
        </w:rPr>
        <w:t xml:space="preserve">So believer, the cause of your spiritual resurrection is God’s </w:t>
      </w:r>
      <w:r w:rsidRPr="00A264F5">
        <w:rPr>
          <w:rFonts w:ascii="Gentium" w:hAnsi="Gentium"/>
          <w:i/>
          <w:sz w:val="28"/>
          <w:lang w:val="en-US" w:eastAsia="en-NZ" w:bidi="he-IL"/>
        </w:rPr>
        <w:t>rich</w:t>
      </w:r>
      <w:r>
        <w:rPr>
          <w:rFonts w:ascii="Gentium" w:hAnsi="Gentium"/>
          <w:sz w:val="28"/>
          <w:lang w:val="en-US" w:eastAsia="en-NZ" w:bidi="he-IL"/>
        </w:rPr>
        <w:t xml:space="preserve"> mercy and His </w:t>
      </w:r>
      <w:r w:rsidRPr="00A264F5">
        <w:rPr>
          <w:rFonts w:ascii="Gentium" w:hAnsi="Gentium"/>
          <w:i/>
          <w:sz w:val="28"/>
          <w:lang w:val="en-US" w:eastAsia="en-NZ" w:bidi="he-IL"/>
        </w:rPr>
        <w:t>great</w:t>
      </w:r>
      <w:r>
        <w:rPr>
          <w:rFonts w:ascii="Gentium" w:hAnsi="Gentium"/>
          <w:sz w:val="28"/>
          <w:lang w:val="en-US" w:eastAsia="en-NZ" w:bidi="he-IL"/>
        </w:rPr>
        <w:t xml:space="preserve"> love.  And again, this is important because if spiritual resurrection was about something you did, then you might undo it tomorrow.  But if it is about the unchanging mercy and love of God that has its origins in eternity past and its goal as eternity future, then your spiritual resurrection and your hope of eternal life is rock solid!</w:t>
      </w:r>
    </w:p>
    <w:p w:rsidR="00A264F5" w:rsidRPr="00E7278B" w:rsidRDefault="00A264F5" w:rsidP="00A264F5">
      <w:pPr>
        <w:pStyle w:val="ListParagraph"/>
        <w:ind w:left="0"/>
        <w:rPr>
          <w:rFonts w:ascii="Gentium" w:hAnsi="Gentium" w:cs="Arial"/>
          <w:sz w:val="28"/>
          <w:szCs w:val="28"/>
          <w:shd w:val="clear" w:color="auto" w:fill="FFFFFF"/>
        </w:rPr>
      </w:pPr>
    </w:p>
    <w:p w:rsidR="00B13C5A" w:rsidRDefault="00F9374F" w:rsidP="00B13C5A">
      <w:pPr>
        <w:pStyle w:val="ListParagraph"/>
        <w:numPr>
          <w:ilvl w:val="0"/>
          <w:numId w:val="7"/>
        </w:numPr>
        <w:pBdr>
          <w:top w:val="single" w:sz="4" w:space="1" w:color="auto"/>
          <w:left w:val="single" w:sz="4" w:space="4" w:color="auto"/>
          <w:bottom w:val="single" w:sz="4" w:space="1" w:color="auto"/>
          <w:right w:val="single" w:sz="4" w:space="4" w:color="auto"/>
        </w:pBdr>
        <w:rPr>
          <w:rFonts w:ascii="Gentium" w:hAnsi="Gentium" w:cs="Arial"/>
          <w:sz w:val="28"/>
          <w:szCs w:val="28"/>
          <w:shd w:val="clear" w:color="auto" w:fill="FFFFFF"/>
        </w:rPr>
      </w:pPr>
      <w:r>
        <w:rPr>
          <w:rFonts w:ascii="Gentium" w:hAnsi="Gentium" w:cs="Arial"/>
          <w:sz w:val="28"/>
          <w:szCs w:val="28"/>
          <w:shd w:val="clear" w:color="auto" w:fill="FFFFFF"/>
        </w:rPr>
        <w:t xml:space="preserve">And that brings us to the last part of this post-vitae spiritual autopsy, which is the </w:t>
      </w:r>
      <w:r w:rsidRPr="00F9374F">
        <w:rPr>
          <w:rFonts w:ascii="Gentium" w:hAnsi="Gentium" w:cs="Arial"/>
          <w:b/>
          <w:caps/>
          <w:sz w:val="28"/>
          <w:szCs w:val="28"/>
          <w:shd w:val="clear" w:color="auto" w:fill="FFFFFF"/>
        </w:rPr>
        <w:t>purpose</w:t>
      </w:r>
      <w:r>
        <w:rPr>
          <w:rFonts w:ascii="Gentium" w:hAnsi="Gentium" w:cs="Arial"/>
          <w:sz w:val="28"/>
          <w:szCs w:val="28"/>
          <w:shd w:val="clear" w:color="auto" w:fill="FFFFFF"/>
        </w:rPr>
        <w:t xml:space="preserve"> of our spiritual resurrection.  And here we are dealing with the </w:t>
      </w:r>
      <w:r w:rsidR="000F0E9D">
        <w:rPr>
          <w:rFonts w:ascii="Gentium" w:hAnsi="Gentium" w:cs="Arial"/>
          <w:sz w:val="28"/>
          <w:szCs w:val="28"/>
          <w:shd w:val="clear" w:color="auto" w:fill="FFFFFF"/>
        </w:rPr>
        <w:t xml:space="preserve">so-what of our spiritual resurrection.  </w:t>
      </w:r>
    </w:p>
    <w:p w:rsidR="00B13C5A" w:rsidRDefault="00B13C5A" w:rsidP="00B13C5A">
      <w:pPr>
        <w:pStyle w:val="ListParagraph"/>
        <w:ind w:left="-340"/>
        <w:rPr>
          <w:rFonts w:ascii="Gentium" w:hAnsi="Gentium" w:cs="Arial"/>
          <w:sz w:val="28"/>
          <w:szCs w:val="28"/>
          <w:shd w:val="clear" w:color="auto" w:fill="FFFFFF"/>
        </w:rPr>
      </w:pPr>
    </w:p>
    <w:p w:rsidR="00BD329A" w:rsidRDefault="000F0E9D" w:rsidP="00BD329A">
      <w:pPr>
        <w:pStyle w:val="ListParagraph"/>
        <w:numPr>
          <w:ilvl w:val="1"/>
          <w:numId w:val="7"/>
        </w:numPr>
        <w:rPr>
          <w:rFonts w:ascii="Gentium" w:hAnsi="Gentium" w:cs="Arial"/>
          <w:sz w:val="28"/>
          <w:szCs w:val="28"/>
          <w:shd w:val="clear" w:color="auto" w:fill="FFFFFF"/>
        </w:rPr>
      </w:pPr>
      <w:r>
        <w:rPr>
          <w:rFonts w:ascii="Gentium" w:hAnsi="Gentium" w:cs="Arial"/>
          <w:sz w:val="28"/>
          <w:szCs w:val="28"/>
          <w:shd w:val="clear" w:color="auto" w:fill="FFFFFF"/>
        </w:rPr>
        <w:t xml:space="preserve">If what we were when we were spiritually dead was </w:t>
      </w:r>
      <w:r w:rsidR="00F9374F">
        <w:rPr>
          <w:rFonts w:ascii="Gentium" w:hAnsi="Gentium" w:cs="Arial"/>
          <w:sz w:val="28"/>
          <w:szCs w:val="28"/>
          <w:shd w:val="clear" w:color="auto" w:fill="FFFFFF"/>
        </w:rPr>
        <w:t xml:space="preserve">everything described in verses 1-3, </w:t>
      </w:r>
      <w:r w:rsidR="00F9374F">
        <w:rPr>
          <w:rFonts w:ascii="Gentium" w:hAnsi="Gentium"/>
          <w:sz w:val="28"/>
          <w:szCs w:val="28"/>
        </w:rPr>
        <w:t>“</w:t>
      </w:r>
      <w:r w:rsidR="00F9374F" w:rsidRPr="00FB454B">
        <w:rPr>
          <w:rFonts w:ascii="Gentium" w:hAnsi="Gentium"/>
          <w:i/>
          <w:sz w:val="28"/>
          <w:szCs w:val="28"/>
        </w:rPr>
        <w:t xml:space="preserve">Following the course of this world, following the </w:t>
      </w:r>
      <w:r w:rsidR="00F9374F">
        <w:rPr>
          <w:rFonts w:ascii="Gentium" w:hAnsi="Gentium"/>
          <w:i/>
          <w:sz w:val="28"/>
          <w:szCs w:val="28"/>
        </w:rPr>
        <w:t xml:space="preserve">prince of the power of the air </w:t>
      </w:r>
      <w:r w:rsidR="00F9374F" w:rsidRPr="00FB454B">
        <w:rPr>
          <w:rFonts w:ascii="Gentium" w:hAnsi="Gentium"/>
          <w:i/>
          <w:sz w:val="28"/>
          <w:szCs w:val="28"/>
        </w:rPr>
        <w:t xml:space="preserve">… </w:t>
      </w:r>
      <w:r w:rsidR="00F9374F">
        <w:rPr>
          <w:rFonts w:ascii="Gentium" w:hAnsi="Gentium"/>
          <w:i/>
          <w:sz w:val="28"/>
          <w:szCs w:val="28"/>
        </w:rPr>
        <w:t>[living]</w:t>
      </w:r>
      <w:r w:rsidR="00F9374F" w:rsidRPr="00FB454B">
        <w:rPr>
          <w:rFonts w:ascii="Gentium" w:hAnsi="Gentium"/>
          <w:i/>
          <w:sz w:val="28"/>
          <w:szCs w:val="28"/>
        </w:rPr>
        <w:t xml:space="preserve"> in the passions of the flesh, carrying out the desires of the body and the mind,</w:t>
      </w:r>
      <w:r w:rsidR="00F9374F">
        <w:rPr>
          <w:rFonts w:ascii="Gentium" w:hAnsi="Gentium"/>
          <w:sz w:val="28"/>
          <w:szCs w:val="28"/>
        </w:rPr>
        <w:t xml:space="preserve">” then </w:t>
      </w:r>
      <w:r>
        <w:rPr>
          <w:rFonts w:ascii="Gentium" w:hAnsi="Gentium"/>
          <w:sz w:val="28"/>
          <w:szCs w:val="28"/>
        </w:rPr>
        <w:t xml:space="preserve">surely </w:t>
      </w:r>
      <w:r w:rsidR="00F9374F">
        <w:rPr>
          <w:rFonts w:ascii="Gentium" w:hAnsi="Gentium"/>
          <w:sz w:val="28"/>
          <w:szCs w:val="28"/>
        </w:rPr>
        <w:t xml:space="preserve">it stands to reason that </w:t>
      </w:r>
      <w:r>
        <w:rPr>
          <w:rFonts w:ascii="Gentium" w:hAnsi="Gentium"/>
          <w:sz w:val="28"/>
          <w:szCs w:val="28"/>
        </w:rPr>
        <w:t xml:space="preserve">having been spiritually resurrected we </w:t>
      </w:r>
      <w:r w:rsidR="00F9374F">
        <w:rPr>
          <w:rFonts w:ascii="Gentium" w:hAnsi="Gentium"/>
          <w:sz w:val="28"/>
          <w:szCs w:val="28"/>
        </w:rPr>
        <w:t xml:space="preserve">will not be like this. </w:t>
      </w:r>
      <w:r>
        <w:rPr>
          <w:rFonts w:ascii="Gentium" w:hAnsi="Gentium"/>
          <w:sz w:val="28"/>
          <w:szCs w:val="28"/>
        </w:rPr>
        <w:t xml:space="preserve"> Right?</w:t>
      </w:r>
    </w:p>
    <w:p w:rsidR="006657CA" w:rsidRPr="008F0C72" w:rsidRDefault="006657CA" w:rsidP="006657CA">
      <w:pPr>
        <w:pStyle w:val="ListParagraph"/>
        <w:numPr>
          <w:ilvl w:val="2"/>
          <w:numId w:val="7"/>
        </w:numPr>
        <w:rPr>
          <w:rFonts w:ascii="Gentium" w:hAnsi="Gentium" w:cs="Arial"/>
          <w:sz w:val="28"/>
          <w:szCs w:val="28"/>
          <w:shd w:val="clear" w:color="auto" w:fill="FFFFFF"/>
        </w:rPr>
      </w:pPr>
      <w:r>
        <w:rPr>
          <w:rFonts w:ascii="Gentium" w:hAnsi="Gentium" w:cs="Arial"/>
          <w:sz w:val="28"/>
          <w:szCs w:val="28"/>
          <w:shd w:val="clear" w:color="auto" w:fill="FFFFFF"/>
        </w:rPr>
        <w:lastRenderedPageBreak/>
        <w:t xml:space="preserve">This is an impossible illustration, but if you witnessed an actual resurrection, and the newly resurrected person just wanted to stay lying in the coffin, that would be bizarre because they are not dead anymore!  So they shouldn’t act like they are dead. </w:t>
      </w:r>
      <w:r w:rsidR="00014917">
        <w:rPr>
          <w:rFonts w:ascii="Gentium" w:hAnsi="Gentium" w:cs="Arial"/>
          <w:sz w:val="28"/>
          <w:szCs w:val="28"/>
          <w:shd w:val="clear" w:color="auto" w:fill="FFFFFF"/>
        </w:rPr>
        <w:t xml:space="preserve"> Right?</w:t>
      </w:r>
    </w:p>
    <w:p w:rsidR="00BD329A" w:rsidRPr="00D61B61" w:rsidRDefault="00F9374F" w:rsidP="00BD329A">
      <w:pPr>
        <w:pStyle w:val="ListParagraph"/>
        <w:numPr>
          <w:ilvl w:val="2"/>
          <w:numId w:val="7"/>
        </w:numPr>
        <w:rPr>
          <w:rFonts w:ascii="Gentium" w:hAnsi="Gentium" w:cs="Arial"/>
          <w:sz w:val="28"/>
          <w:szCs w:val="28"/>
          <w:shd w:val="clear" w:color="auto" w:fill="FFFFFF"/>
        </w:rPr>
      </w:pPr>
      <w:r w:rsidRPr="00F9374F">
        <w:rPr>
          <w:rFonts w:ascii="Gentium" w:hAnsi="Gentium" w:cs="Gentium"/>
          <w:bCs/>
          <w:sz w:val="28"/>
          <w:lang w:val="en-US" w:eastAsia="en-NZ" w:bidi="he-IL"/>
        </w:rPr>
        <w:t xml:space="preserve">And this </w:t>
      </w:r>
      <w:r w:rsidR="006657CA">
        <w:rPr>
          <w:rFonts w:ascii="Gentium" w:hAnsi="Gentium" w:cs="Gentium"/>
          <w:bCs/>
          <w:sz w:val="28"/>
          <w:lang w:val="en-US" w:eastAsia="en-NZ" w:bidi="he-IL"/>
        </w:rPr>
        <w:t>is the exact point</w:t>
      </w:r>
      <w:r w:rsidR="00014917">
        <w:rPr>
          <w:rFonts w:ascii="Gentium" w:hAnsi="Gentium" w:cs="Gentium"/>
          <w:bCs/>
          <w:sz w:val="28"/>
          <w:lang w:val="en-US" w:eastAsia="en-NZ" w:bidi="he-IL"/>
        </w:rPr>
        <w:t xml:space="preserve">.  </w:t>
      </w:r>
      <w:r w:rsidR="006657CA" w:rsidRPr="006657CA">
        <w:rPr>
          <w:rFonts w:ascii="Gentium" w:hAnsi="Gentium" w:cs="Gentium"/>
          <w:b/>
          <w:bCs/>
          <w:sz w:val="28"/>
          <w:lang w:val="en-US" w:eastAsia="en-NZ" w:bidi="he-IL"/>
        </w:rPr>
        <w:t>Romans 6</w:t>
      </w:r>
      <w:r w:rsidR="00014917">
        <w:rPr>
          <w:rFonts w:ascii="Gentium" w:hAnsi="Gentium" w:cs="Gentium"/>
          <w:b/>
          <w:bCs/>
          <w:sz w:val="28"/>
          <w:lang w:val="en-US" w:eastAsia="en-NZ" w:bidi="he-IL"/>
        </w:rPr>
        <w:t xml:space="preserve"> </w:t>
      </w:r>
      <w:r w:rsidR="00014917">
        <w:rPr>
          <w:rFonts w:ascii="Gentium" w:hAnsi="Gentium" w:cs="Gentium"/>
          <w:bCs/>
          <w:sz w:val="28"/>
          <w:lang w:val="en-US" w:eastAsia="en-NZ" w:bidi="he-IL"/>
        </w:rPr>
        <w:t>states it this way</w:t>
      </w:r>
      <w:r w:rsidR="006657CA">
        <w:rPr>
          <w:rFonts w:ascii="Gentium" w:hAnsi="Gentium" w:cs="Gentium"/>
          <w:bCs/>
          <w:sz w:val="28"/>
          <w:lang w:val="en-US" w:eastAsia="en-NZ" w:bidi="he-IL"/>
        </w:rPr>
        <w:t xml:space="preserve">: </w:t>
      </w:r>
      <w:r w:rsidR="00014917">
        <w:rPr>
          <w:rFonts w:ascii="Gentium" w:hAnsi="Gentium" w:cs="Gentium"/>
          <w:bCs/>
          <w:sz w:val="28"/>
          <w:lang w:val="en-US" w:eastAsia="en-NZ" w:bidi="he-IL"/>
        </w:rPr>
        <w:t>W</w:t>
      </w:r>
      <w:r>
        <w:rPr>
          <w:rFonts w:ascii="Gentium" w:hAnsi="Gentium"/>
          <w:sz w:val="28"/>
          <w:lang w:val="en-US" w:eastAsia="en-NZ" w:bidi="he-IL"/>
        </w:rPr>
        <w:t xml:space="preserve">e </w:t>
      </w:r>
      <w:r w:rsidR="00BD329A">
        <w:rPr>
          <w:rFonts w:ascii="Gentium" w:hAnsi="Gentium"/>
          <w:sz w:val="28"/>
          <w:lang w:val="en-US" w:eastAsia="en-NZ" w:bidi="he-IL"/>
        </w:rPr>
        <w:t xml:space="preserve">were buried with </w:t>
      </w:r>
      <w:r>
        <w:rPr>
          <w:rFonts w:ascii="Gentium" w:hAnsi="Gentium"/>
          <w:sz w:val="28"/>
          <w:lang w:val="en-US" w:eastAsia="en-NZ" w:bidi="he-IL"/>
        </w:rPr>
        <w:t xml:space="preserve">Christ </w:t>
      </w:r>
      <w:r w:rsidR="00BD329A">
        <w:rPr>
          <w:rFonts w:ascii="Gentium" w:hAnsi="Gentium"/>
          <w:sz w:val="28"/>
          <w:lang w:val="en-US" w:eastAsia="en-NZ" w:bidi="he-IL"/>
        </w:rPr>
        <w:t>in</w:t>
      </w:r>
      <w:r>
        <w:rPr>
          <w:rFonts w:ascii="Gentium" w:hAnsi="Gentium"/>
          <w:sz w:val="28"/>
          <w:lang w:val="en-US" w:eastAsia="en-NZ" w:bidi="he-IL"/>
        </w:rPr>
        <w:t xml:space="preserve"> His </w:t>
      </w:r>
      <w:r w:rsidR="00BD329A">
        <w:rPr>
          <w:rFonts w:ascii="Gentium" w:hAnsi="Gentium"/>
          <w:sz w:val="28"/>
          <w:lang w:val="en-US" w:eastAsia="en-NZ" w:bidi="he-IL"/>
        </w:rPr>
        <w:t xml:space="preserve">death, </w:t>
      </w:r>
      <w:r>
        <w:rPr>
          <w:rFonts w:ascii="Gentium" w:hAnsi="Gentium"/>
          <w:sz w:val="28"/>
          <w:lang w:val="en-US" w:eastAsia="en-NZ" w:bidi="he-IL"/>
        </w:rPr>
        <w:t>“</w:t>
      </w:r>
      <w:r w:rsidR="00BD329A" w:rsidRPr="00F9374F">
        <w:rPr>
          <w:rFonts w:ascii="Gentium" w:hAnsi="Gentium"/>
          <w:i/>
          <w:sz w:val="28"/>
          <w:lang w:val="en-US" w:eastAsia="en-NZ" w:bidi="he-IL"/>
        </w:rPr>
        <w:t>in order that, just as Christ was raised from the dead</w:t>
      </w:r>
      <w:r w:rsidRPr="00F9374F">
        <w:rPr>
          <w:rFonts w:ascii="Gentium" w:hAnsi="Gentium"/>
          <w:i/>
          <w:sz w:val="28"/>
          <w:lang w:val="en-US" w:eastAsia="en-NZ" w:bidi="he-IL"/>
        </w:rPr>
        <w:t xml:space="preserve"> …</w:t>
      </w:r>
      <w:r w:rsidR="00BD329A" w:rsidRPr="00F9374F">
        <w:rPr>
          <w:rFonts w:ascii="Gentium" w:hAnsi="Gentium"/>
          <w:i/>
          <w:sz w:val="28"/>
          <w:lang w:val="en-US" w:eastAsia="en-NZ" w:bidi="he-IL"/>
        </w:rPr>
        <w:t xml:space="preserve"> we too might </w:t>
      </w:r>
      <w:r w:rsidR="00BD329A" w:rsidRPr="00014917">
        <w:rPr>
          <w:rFonts w:ascii="Gentium" w:hAnsi="Gentium"/>
          <w:i/>
          <w:sz w:val="28"/>
          <w:u w:val="single"/>
          <w:lang w:val="en-US" w:eastAsia="en-NZ" w:bidi="he-IL"/>
        </w:rPr>
        <w:t>walk in newness of life</w:t>
      </w:r>
      <w:r w:rsidRPr="00F9374F">
        <w:rPr>
          <w:rFonts w:ascii="Gentium" w:hAnsi="Gentium"/>
          <w:i/>
          <w:sz w:val="28"/>
          <w:lang w:val="en-US" w:eastAsia="en-NZ" w:bidi="he-IL"/>
        </w:rPr>
        <w:t xml:space="preserve"> … </w:t>
      </w:r>
      <w:r w:rsidR="00014917">
        <w:rPr>
          <w:rFonts w:ascii="Gentium" w:hAnsi="Gentium"/>
          <w:i/>
          <w:sz w:val="28"/>
          <w:lang w:val="en-US" w:eastAsia="en-NZ" w:bidi="he-IL"/>
        </w:rPr>
        <w:t xml:space="preserve">[We] </w:t>
      </w:r>
      <w:r w:rsidR="00BD329A" w:rsidRPr="00F9374F">
        <w:rPr>
          <w:rFonts w:ascii="Gentium" w:hAnsi="Gentium"/>
          <w:i/>
          <w:sz w:val="28"/>
          <w:lang w:val="en-US" w:eastAsia="en-NZ" w:bidi="he-IL"/>
        </w:rPr>
        <w:t xml:space="preserve">once presented </w:t>
      </w:r>
      <w:r w:rsidR="00014917">
        <w:rPr>
          <w:rFonts w:ascii="Gentium" w:hAnsi="Gentium"/>
          <w:i/>
          <w:sz w:val="28"/>
          <w:lang w:val="en-US" w:eastAsia="en-NZ" w:bidi="he-IL"/>
        </w:rPr>
        <w:t>the parts of our body a</w:t>
      </w:r>
      <w:r w:rsidR="00BD329A" w:rsidRPr="00F9374F">
        <w:rPr>
          <w:rFonts w:ascii="Gentium" w:hAnsi="Gentium"/>
          <w:i/>
          <w:sz w:val="28"/>
          <w:lang w:val="en-US" w:eastAsia="en-NZ" w:bidi="he-IL"/>
        </w:rPr>
        <w:t>s slaves to impurity and to lawlessness leading to more lawlessness</w:t>
      </w:r>
      <w:r w:rsidR="006657CA">
        <w:rPr>
          <w:rFonts w:ascii="Gentium" w:hAnsi="Gentium"/>
          <w:i/>
          <w:sz w:val="28"/>
          <w:lang w:val="en-US" w:eastAsia="en-NZ" w:bidi="he-IL"/>
        </w:rPr>
        <w:t xml:space="preserve"> [that’s being spiritually dead]</w:t>
      </w:r>
      <w:r w:rsidR="00BD329A" w:rsidRPr="00F9374F">
        <w:rPr>
          <w:rFonts w:ascii="Gentium" w:hAnsi="Gentium"/>
          <w:i/>
          <w:sz w:val="28"/>
          <w:lang w:val="en-US" w:eastAsia="en-NZ" w:bidi="he-IL"/>
        </w:rPr>
        <w:t xml:space="preserve">, </w:t>
      </w:r>
      <w:r w:rsidR="00014917">
        <w:rPr>
          <w:rFonts w:ascii="Gentium" w:hAnsi="Gentium"/>
          <w:i/>
          <w:sz w:val="28"/>
          <w:lang w:val="en-US" w:eastAsia="en-NZ" w:bidi="he-IL"/>
        </w:rPr>
        <w:t>[but we must]</w:t>
      </w:r>
      <w:r w:rsidR="00BD329A" w:rsidRPr="00F9374F">
        <w:rPr>
          <w:rFonts w:ascii="Gentium" w:hAnsi="Gentium"/>
          <w:i/>
          <w:sz w:val="28"/>
          <w:lang w:val="en-US" w:eastAsia="en-NZ" w:bidi="he-IL"/>
        </w:rPr>
        <w:t xml:space="preserve"> now present </w:t>
      </w:r>
      <w:r w:rsidR="00014917">
        <w:rPr>
          <w:rFonts w:ascii="Gentium" w:hAnsi="Gentium"/>
          <w:i/>
          <w:sz w:val="28"/>
          <w:lang w:val="en-US" w:eastAsia="en-NZ" w:bidi="he-IL"/>
        </w:rPr>
        <w:t>the parts of our body</w:t>
      </w:r>
      <w:r w:rsidR="00BD329A" w:rsidRPr="00F9374F">
        <w:rPr>
          <w:rFonts w:ascii="Gentium" w:hAnsi="Gentium"/>
          <w:i/>
          <w:sz w:val="28"/>
          <w:lang w:val="en-US" w:eastAsia="en-NZ" w:bidi="he-IL"/>
        </w:rPr>
        <w:t xml:space="preserve"> as slaves to righteousness leading to </w:t>
      </w:r>
      <w:r w:rsidR="00014917">
        <w:rPr>
          <w:rFonts w:ascii="Gentium" w:hAnsi="Gentium"/>
          <w:i/>
          <w:sz w:val="28"/>
          <w:lang w:val="en-US" w:eastAsia="en-NZ" w:bidi="he-IL"/>
        </w:rPr>
        <w:t>holiness</w:t>
      </w:r>
      <w:r w:rsidR="006657CA">
        <w:rPr>
          <w:rFonts w:ascii="Gentium" w:hAnsi="Gentium"/>
          <w:i/>
          <w:sz w:val="28"/>
          <w:lang w:val="en-US" w:eastAsia="en-NZ" w:bidi="he-IL"/>
        </w:rPr>
        <w:t xml:space="preserve"> [that’s being spiritually alive]</w:t>
      </w:r>
      <w:r w:rsidR="00BD329A">
        <w:rPr>
          <w:rFonts w:ascii="Gentium" w:hAnsi="Gentium"/>
          <w:sz w:val="28"/>
          <w:lang w:val="en-US" w:eastAsia="en-NZ" w:bidi="he-IL"/>
        </w:rPr>
        <w:t>.</w:t>
      </w:r>
      <w:r>
        <w:rPr>
          <w:rFonts w:ascii="Gentium" w:hAnsi="Gentium"/>
          <w:sz w:val="28"/>
          <w:lang w:val="en-US" w:eastAsia="en-NZ" w:bidi="he-IL"/>
        </w:rPr>
        <w:t>”</w:t>
      </w:r>
    </w:p>
    <w:p w:rsidR="00D61B61" w:rsidRDefault="000F0E9D" w:rsidP="008F0C72">
      <w:pPr>
        <w:pStyle w:val="ListParagraph"/>
        <w:numPr>
          <w:ilvl w:val="2"/>
          <w:numId w:val="7"/>
        </w:numPr>
        <w:rPr>
          <w:rFonts w:ascii="Gentium" w:hAnsi="Gentium" w:cs="Arial"/>
          <w:sz w:val="28"/>
          <w:szCs w:val="28"/>
          <w:shd w:val="clear" w:color="auto" w:fill="FFFFFF"/>
        </w:rPr>
      </w:pPr>
      <w:r>
        <w:rPr>
          <w:rFonts w:ascii="Gentium" w:hAnsi="Gentium" w:cs="Arial"/>
          <w:sz w:val="28"/>
          <w:szCs w:val="28"/>
        </w:rPr>
        <w:t xml:space="preserve">So </w:t>
      </w:r>
      <w:r>
        <w:rPr>
          <w:rFonts w:ascii="Gentium" w:hAnsi="Gentium" w:cs="Arial"/>
          <w:sz w:val="28"/>
          <w:szCs w:val="28"/>
          <w:shd w:val="clear" w:color="auto" w:fill="FFFFFF"/>
        </w:rPr>
        <w:t>because the same power that raised Christ from death is at work in us, by His Spirit, w</w:t>
      </w:r>
      <w:r w:rsidR="00D61B61" w:rsidRPr="008F0C72">
        <w:rPr>
          <w:rFonts w:ascii="Gentium" w:hAnsi="Gentium" w:cs="Arial"/>
          <w:sz w:val="28"/>
          <w:szCs w:val="28"/>
          <w:shd w:val="clear" w:color="auto" w:fill="FFFFFF"/>
        </w:rPr>
        <w:t xml:space="preserve">e </w:t>
      </w:r>
      <w:r>
        <w:rPr>
          <w:rFonts w:ascii="Gentium" w:hAnsi="Gentium" w:cs="Arial"/>
          <w:sz w:val="28"/>
          <w:szCs w:val="28"/>
          <w:shd w:val="clear" w:color="auto" w:fill="FFFFFF"/>
        </w:rPr>
        <w:t xml:space="preserve">can and </w:t>
      </w:r>
      <w:r w:rsidR="008F0C72">
        <w:rPr>
          <w:rFonts w:ascii="Gentium" w:hAnsi="Gentium" w:cs="Arial"/>
          <w:sz w:val="28"/>
          <w:szCs w:val="28"/>
          <w:shd w:val="clear" w:color="auto" w:fill="FFFFFF"/>
        </w:rPr>
        <w:t xml:space="preserve">must </w:t>
      </w:r>
      <w:r w:rsidR="00D61B61" w:rsidRPr="008F0C72">
        <w:rPr>
          <w:rFonts w:ascii="Gentium" w:hAnsi="Gentium" w:cs="Arial"/>
          <w:sz w:val="28"/>
          <w:szCs w:val="28"/>
          <w:shd w:val="clear" w:color="auto" w:fill="FFFFFF"/>
        </w:rPr>
        <w:t>walk “</w:t>
      </w:r>
      <w:r w:rsidR="00D61B61" w:rsidRPr="008F0C72">
        <w:rPr>
          <w:rFonts w:ascii="Gentium" w:hAnsi="Gentium" w:cs="Arial"/>
          <w:i/>
          <w:sz w:val="28"/>
          <w:szCs w:val="28"/>
          <w:shd w:val="clear" w:color="auto" w:fill="FFFFFF"/>
        </w:rPr>
        <w:t>in newness of life</w:t>
      </w:r>
      <w:r w:rsidR="006657CA">
        <w:rPr>
          <w:rFonts w:ascii="Gentium" w:hAnsi="Gentium" w:cs="Arial"/>
          <w:sz w:val="28"/>
          <w:szCs w:val="28"/>
          <w:shd w:val="clear" w:color="auto" w:fill="FFFFFF"/>
        </w:rPr>
        <w:t>.”</w:t>
      </w:r>
    </w:p>
    <w:p w:rsidR="008F0C72" w:rsidRDefault="008F0C72" w:rsidP="008F0C72">
      <w:pPr>
        <w:pStyle w:val="ListParagraph"/>
        <w:ind w:left="0"/>
        <w:rPr>
          <w:rFonts w:ascii="Gentium" w:hAnsi="Gentium" w:cs="Arial"/>
          <w:sz w:val="28"/>
          <w:szCs w:val="28"/>
          <w:shd w:val="clear" w:color="auto" w:fill="FFFFFF"/>
        </w:rPr>
      </w:pPr>
    </w:p>
    <w:p w:rsidR="00B13C5A" w:rsidRPr="00544ED2" w:rsidRDefault="008F0C72" w:rsidP="00544ED2">
      <w:pPr>
        <w:pStyle w:val="ListParagraph"/>
        <w:numPr>
          <w:ilvl w:val="1"/>
          <w:numId w:val="7"/>
        </w:numPr>
        <w:rPr>
          <w:rFonts w:ascii="Gentium" w:hAnsi="Gentium" w:cs="Arial"/>
          <w:sz w:val="28"/>
          <w:szCs w:val="28"/>
          <w:shd w:val="clear" w:color="auto" w:fill="FFFFFF"/>
        </w:rPr>
      </w:pPr>
      <w:r>
        <w:rPr>
          <w:rFonts w:ascii="Gentium" w:hAnsi="Gentium" w:cs="Arial"/>
          <w:sz w:val="28"/>
          <w:szCs w:val="28"/>
          <w:shd w:val="clear" w:color="auto" w:fill="FFFFFF"/>
        </w:rPr>
        <w:t>And if you are wondering, w</w:t>
      </w:r>
      <w:r w:rsidR="00D61B61" w:rsidRPr="00D61B61">
        <w:rPr>
          <w:rFonts w:ascii="Gentium" w:hAnsi="Gentium" w:cs="Arial"/>
          <w:sz w:val="28"/>
          <w:szCs w:val="28"/>
          <w:shd w:val="clear" w:color="auto" w:fill="FFFFFF"/>
        </w:rPr>
        <w:t xml:space="preserve">hat does this look like?  Well, </w:t>
      </w:r>
      <w:r w:rsidR="00D61B61">
        <w:rPr>
          <w:rFonts w:ascii="Gentium" w:hAnsi="Gentium" w:cs="Arial"/>
          <w:sz w:val="28"/>
          <w:szCs w:val="28"/>
          <w:shd w:val="clear" w:color="auto" w:fill="FFFFFF"/>
        </w:rPr>
        <w:t>l</w:t>
      </w:r>
      <w:r w:rsidR="00D61B61" w:rsidRPr="00D61B61">
        <w:rPr>
          <w:rFonts w:ascii="Gentium" w:hAnsi="Gentium" w:cs="Arial"/>
          <w:sz w:val="28"/>
          <w:szCs w:val="28"/>
          <w:shd w:val="clear" w:color="auto" w:fill="FFFFFF"/>
        </w:rPr>
        <w:t xml:space="preserve">ook down at </w:t>
      </w:r>
      <w:r w:rsidR="00D61B61" w:rsidRPr="00544ED2">
        <w:rPr>
          <w:rFonts w:ascii="Gentium" w:hAnsi="Gentium" w:cs="Arial"/>
          <w:b/>
          <w:sz w:val="28"/>
          <w:szCs w:val="28"/>
          <w:shd w:val="clear" w:color="auto" w:fill="FFFFFF"/>
        </w:rPr>
        <w:t>verse 10</w:t>
      </w:r>
      <w:r w:rsidR="00D61B61" w:rsidRPr="00D61B61">
        <w:rPr>
          <w:rFonts w:ascii="Gentium" w:hAnsi="Gentium" w:cs="Arial"/>
          <w:sz w:val="28"/>
          <w:szCs w:val="28"/>
          <w:shd w:val="clear" w:color="auto" w:fill="FFFFFF"/>
        </w:rPr>
        <w:t>: “</w:t>
      </w:r>
      <w:r w:rsidR="00B13C5A" w:rsidRPr="00D61B61">
        <w:rPr>
          <w:rFonts w:ascii="Gentium" w:hAnsi="Gentium"/>
          <w:i/>
          <w:sz w:val="28"/>
          <w:lang w:val="en-US" w:eastAsia="en-NZ" w:bidi="he-IL"/>
        </w:rPr>
        <w:t xml:space="preserve">For we are </w:t>
      </w:r>
      <w:r>
        <w:rPr>
          <w:rFonts w:ascii="Gentium" w:hAnsi="Gentium"/>
          <w:i/>
          <w:sz w:val="28"/>
          <w:lang w:val="en-US" w:eastAsia="en-NZ" w:bidi="he-IL"/>
        </w:rPr>
        <w:t>H</w:t>
      </w:r>
      <w:r w:rsidR="00B13C5A" w:rsidRPr="00D61B61">
        <w:rPr>
          <w:rFonts w:ascii="Gentium" w:hAnsi="Gentium"/>
          <w:i/>
          <w:sz w:val="28"/>
          <w:lang w:val="en-US" w:eastAsia="en-NZ" w:bidi="he-IL"/>
        </w:rPr>
        <w:t xml:space="preserve">is workmanship, created in Christ Jesus </w:t>
      </w:r>
      <w:r w:rsidR="00B13C5A" w:rsidRPr="008F0C72">
        <w:rPr>
          <w:rFonts w:ascii="Gentium" w:hAnsi="Gentium"/>
          <w:i/>
          <w:sz w:val="28"/>
          <w:u w:val="single"/>
          <w:lang w:val="en-US" w:eastAsia="en-NZ" w:bidi="he-IL"/>
        </w:rPr>
        <w:t>for good works</w:t>
      </w:r>
      <w:r w:rsidR="00B13C5A" w:rsidRPr="00D61B61">
        <w:rPr>
          <w:rFonts w:ascii="Gentium" w:hAnsi="Gentium"/>
          <w:i/>
          <w:sz w:val="28"/>
          <w:lang w:val="en-US" w:eastAsia="en-NZ" w:bidi="he-IL"/>
        </w:rPr>
        <w:t xml:space="preserve">, which God prepared beforehand, </w:t>
      </w:r>
      <w:r w:rsidR="00B13C5A" w:rsidRPr="00785E89">
        <w:rPr>
          <w:rFonts w:ascii="Gentium" w:hAnsi="Gentium"/>
          <w:i/>
          <w:sz w:val="28"/>
          <w:u w:val="single"/>
          <w:lang w:val="en-US" w:eastAsia="en-NZ" w:bidi="he-IL"/>
        </w:rPr>
        <w:t>that we should walk in them</w:t>
      </w:r>
      <w:r w:rsidR="00B13C5A" w:rsidRPr="00D61B61">
        <w:rPr>
          <w:rFonts w:ascii="Gentium" w:hAnsi="Gentium"/>
          <w:sz w:val="28"/>
          <w:lang w:val="en-US" w:eastAsia="en-NZ" w:bidi="he-IL"/>
        </w:rPr>
        <w:t>.</w:t>
      </w:r>
      <w:r w:rsidR="00D61B61">
        <w:rPr>
          <w:rFonts w:ascii="Gentium" w:hAnsi="Gentium"/>
          <w:sz w:val="28"/>
          <w:lang w:val="en-US" w:eastAsia="en-NZ" w:bidi="he-IL"/>
        </w:rPr>
        <w:t xml:space="preserve">”  </w:t>
      </w:r>
      <w:r w:rsidR="00D61B61" w:rsidRPr="00544ED2">
        <w:rPr>
          <w:rFonts w:ascii="Gentium" w:hAnsi="Gentium"/>
          <w:sz w:val="28"/>
          <w:lang w:val="en-US" w:eastAsia="en-NZ" w:bidi="he-IL"/>
        </w:rPr>
        <w:t xml:space="preserve">And </w:t>
      </w:r>
      <w:r w:rsidRPr="00544ED2">
        <w:rPr>
          <w:rFonts w:ascii="Gentium" w:hAnsi="Gentium"/>
          <w:sz w:val="28"/>
          <w:lang w:val="en-US" w:eastAsia="en-NZ" w:bidi="he-IL"/>
        </w:rPr>
        <w:t xml:space="preserve">if you are wondering what these good works are, well, </w:t>
      </w:r>
      <w:r w:rsidR="00785E89">
        <w:rPr>
          <w:rFonts w:ascii="Gentium" w:hAnsi="Gentium"/>
          <w:sz w:val="28"/>
          <w:lang w:val="en-US" w:eastAsia="en-NZ" w:bidi="he-IL"/>
        </w:rPr>
        <w:t>in</w:t>
      </w:r>
      <w:r w:rsidR="00D61B61" w:rsidRPr="00544ED2">
        <w:rPr>
          <w:rFonts w:ascii="Gentium" w:hAnsi="Gentium"/>
          <w:sz w:val="28"/>
          <w:lang w:val="en-US" w:eastAsia="en-NZ" w:bidi="he-IL"/>
        </w:rPr>
        <w:t xml:space="preserve"> </w:t>
      </w:r>
      <w:r w:rsidR="00D61B61" w:rsidRPr="00544ED2">
        <w:rPr>
          <w:rFonts w:ascii="Gentium" w:hAnsi="Gentium"/>
          <w:b/>
          <w:sz w:val="28"/>
          <w:lang w:val="en-US" w:eastAsia="en-NZ" w:bidi="he-IL"/>
        </w:rPr>
        <w:t>chapters 4-6</w:t>
      </w:r>
      <w:r w:rsidR="00785E89">
        <w:rPr>
          <w:rFonts w:ascii="Gentium" w:hAnsi="Gentium"/>
          <w:sz w:val="28"/>
          <w:lang w:val="en-US" w:eastAsia="en-NZ" w:bidi="he-IL"/>
        </w:rPr>
        <w:t xml:space="preserve"> Paul</w:t>
      </w:r>
      <w:r w:rsidR="00D61B61" w:rsidRPr="00544ED2">
        <w:rPr>
          <w:rFonts w:ascii="Gentium" w:hAnsi="Gentium"/>
          <w:sz w:val="28"/>
          <w:lang w:val="en-US" w:eastAsia="en-NZ" w:bidi="he-IL"/>
        </w:rPr>
        <w:t xml:space="preserve"> gets very detailed and specific and practical about </w:t>
      </w:r>
      <w:r w:rsidRPr="00544ED2">
        <w:rPr>
          <w:rFonts w:ascii="Gentium" w:hAnsi="Gentium"/>
          <w:sz w:val="28"/>
          <w:lang w:val="en-US" w:eastAsia="en-NZ" w:bidi="he-IL"/>
        </w:rPr>
        <w:t>good works.</w:t>
      </w:r>
    </w:p>
    <w:p w:rsidR="008F0C72" w:rsidRPr="009E555E" w:rsidRDefault="008F0C72" w:rsidP="00544ED2">
      <w:pPr>
        <w:pStyle w:val="ListParagraph"/>
        <w:numPr>
          <w:ilvl w:val="2"/>
          <w:numId w:val="7"/>
        </w:numPr>
        <w:rPr>
          <w:rFonts w:ascii="Gentium" w:hAnsi="Gentium" w:cs="Arial"/>
          <w:sz w:val="28"/>
          <w:szCs w:val="28"/>
          <w:shd w:val="clear" w:color="auto" w:fill="FFFFFF"/>
        </w:rPr>
      </w:pPr>
      <w:r>
        <w:rPr>
          <w:rFonts w:ascii="Gentium" w:hAnsi="Gentium"/>
          <w:sz w:val="28"/>
          <w:lang w:val="en-US" w:eastAsia="en-NZ" w:bidi="he-IL"/>
        </w:rPr>
        <w:t xml:space="preserve">He </w:t>
      </w:r>
      <w:r w:rsidR="009E555E">
        <w:rPr>
          <w:rFonts w:ascii="Gentium" w:hAnsi="Gentium"/>
          <w:sz w:val="28"/>
          <w:lang w:val="en-US" w:eastAsia="en-NZ" w:bidi="he-IL"/>
        </w:rPr>
        <w:t xml:space="preserve">calls on believers to guard against </w:t>
      </w:r>
      <w:r>
        <w:rPr>
          <w:rFonts w:ascii="Gentium" w:hAnsi="Gentium"/>
          <w:sz w:val="28"/>
          <w:lang w:val="en-US" w:eastAsia="en-NZ" w:bidi="he-IL"/>
        </w:rPr>
        <w:t>sinful anger and</w:t>
      </w:r>
      <w:r w:rsidR="009E555E">
        <w:rPr>
          <w:rFonts w:ascii="Gentium" w:hAnsi="Gentium"/>
          <w:sz w:val="28"/>
          <w:lang w:val="en-US" w:eastAsia="en-NZ" w:bidi="he-IL"/>
        </w:rPr>
        <w:t xml:space="preserve"> not to steal, and to </w:t>
      </w:r>
      <w:r>
        <w:rPr>
          <w:rFonts w:ascii="Gentium" w:hAnsi="Gentium"/>
          <w:sz w:val="28"/>
          <w:lang w:val="en-US" w:eastAsia="en-NZ" w:bidi="he-IL"/>
        </w:rPr>
        <w:t xml:space="preserve">work hard so that </w:t>
      </w:r>
      <w:r w:rsidR="009E555E">
        <w:rPr>
          <w:rFonts w:ascii="Gentium" w:hAnsi="Gentium"/>
          <w:sz w:val="28"/>
          <w:lang w:val="en-US" w:eastAsia="en-NZ" w:bidi="he-IL"/>
        </w:rPr>
        <w:t xml:space="preserve">they </w:t>
      </w:r>
      <w:r>
        <w:rPr>
          <w:rFonts w:ascii="Gentium" w:hAnsi="Gentium"/>
          <w:sz w:val="28"/>
          <w:lang w:val="en-US" w:eastAsia="en-NZ" w:bidi="he-IL"/>
        </w:rPr>
        <w:t xml:space="preserve">can share with those in need.  He is going to say, </w:t>
      </w:r>
      <w:proofErr w:type="gramStart"/>
      <w:r>
        <w:rPr>
          <w:rFonts w:ascii="Gentium" w:hAnsi="Gentium"/>
          <w:sz w:val="28"/>
          <w:lang w:val="en-US" w:eastAsia="en-NZ" w:bidi="he-IL"/>
        </w:rPr>
        <w:t>Don’t</w:t>
      </w:r>
      <w:proofErr w:type="gramEnd"/>
      <w:r>
        <w:rPr>
          <w:rFonts w:ascii="Gentium" w:hAnsi="Gentium"/>
          <w:sz w:val="28"/>
          <w:lang w:val="en-US" w:eastAsia="en-NZ" w:bidi="he-IL"/>
        </w:rPr>
        <w:t xml:space="preserve"> use bad language and instead say things that build others up and benefit them.  He is going to say, “Get rid of all bitterness, rage and anger, brawling and slander, along with every form of malice.  [And instead] Be kind and compassionate to one another, forgiving each other, just as in Christ God forgave you.”  He is going to forbid every form of sexual immorality, including even filthy jokes.  He is going to forbid drunkenness and command the singing of psalms, hymns and spiritual songs.  And then he will give specific </w:t>
      </w:r>
      <w:r w:rsidR="009E555E">
        <w:rPr>
          <w:rFonts w:ascii="Gentium" w:hAnsi="Gentium"/>
          <w:sz w:val="28"/>
          <w:lang w:val="en-US" w:eastAsia="en-NZ" w:bidi="he-IL"/>
        </w:rPr>
        <w:t xml:space="preserve">and detailed </w:t>
      </w:r>
      <w:r>
        <w:rPr>
          <w:rFonts w:ascii="Gentium" w:hAnsi="Gentium"/>
          <w:sz w:val="28"/>
          <w:lang w:val="en-US" w:eastAsia="en-NZ" w:bidi="he-IL"/>
        </w:rPr>
        <w:t xml:space="preserve">commands about family relationships and workplace relationships.  </w:t>
      </w:r>
    </w:p>
    <w:p w:rsidR="000C0660" w:rsidRPr="00544ED2" w:rsidRDefault="00544ED2" w:rsidP="001B430D">
      <w:pPr>
        <w:pStyle w:val="ListParagraph"/>
        <w:numPr>
          <w:ilvl w:val="2"/>
          <w:numId w:val="7"/>
        </w:numPr>
        <w:rPr>
          <w:rFonts w:ascii="Gentium" w:hAnsi="Gentium"/>
          <w:sz w:val="28"/>
          <w:szCs w:val="28"/>
        </w:rPr>
      </w:pPr>
      <w:r w:rsidRPr="00544ED2">
        <w:rPr>
          <w:rFonts w:ascii="Gentium" w:hAnsi="Gentium"/>
          <w:sz w:val="28"/>
          <w:lang w:val="en-US" w:eastAsia="en-NZ" w:bidi="he-IL"/>
        </w:rPr>
        <w:t xml:space="preserve">And brothers and sisters, young people and boys and girls, the whole point of this passage is to tell you that you can obey the commandments of Jesus because the same power that raised Him from death is at work in you by the Holy Spirit.  </w:t>
      </w:r>
      <w:r w:rsidR="00014917">
        <w:rPr>
          <w:rFonts w:ascii="Gentium" w:hAnsi="Gentium"/>
          <w:sz w:val="28"/>
          <w:lang w:val="en-US" w:eastAsia="en-NZ" w:bidi="he-IL"/>
        </w:rPr>
        <w:t>So d</w:t>
      </w:r>
      <w:r w:rsidRPr="00544ED2">
        <w:rPr>
          <w:rFonts w:ascii="Gentium" w:hAnsi="Gentium"/>
          <w:sz w:val="28"/>
          <w:lang w:val="en-US" w:eastAsia="en-NZ" w:bidi="he-IL"/>
        </w:rPr>
        <w:t>on’t be comfortable with your sin</w:t>
      </w:r>
      <w:r w:rsidR="00785E89">
        <w:rPr>
          <w:rFonts w:ascii="Gentium" w:hAnsi="Gentium"/>
          <w:sz w:val="28"/>
          <w:lang w:val="en-US" w:eastAsia="en-NZ" w:bidi="he-IL"/>
        </w:rPr>
        <w:t>s</w:t>
      </w:r>
      <w:r w:rsidRPr="00544ED2">
        <w:rPr>
          <w:rFonts w:ascii="Gentium" w:hAnsi="Gentium"/>
          <w:sz w:val="28"/>
          <w:lang w:val="en-US" w:eastAsia="en-NZ" w:bidi="he-IL"/>
        </w:rPr>
        <w:t xml:space="preserve">; don’t write </w:t>
      </w:r>
      <w:r w:rsidR="00014917">
        <w:rPr>
          <w:rFonts w:ascii="Gentium" w:hAnsi="Gentium"/>
          <w:sz w:val="28"/>
          <w:lang w:val="en-US" w:eastAsia="en-NZ" w:bidi="he-IL"/>
        </w:rPr>
        <w:t xml:space="preserve">particular sins </w:t>
      </w:r>
      <w:r w:rsidRPr="00544ED2">
        <w:rPr>
          <w:rFonts w:ascii="Gentium" w:hAnsi="Gentium"/>
          <w:sz w:val="28"/>
          <w:lang w:val="en-US" w:eastAsia="en-NZ" w:bidi="he-IL"/>
        </w:rPr>
        <w:t>off as ‘just your personality’ or ‘</w:t>
      </w:r>
      <w:r w:rsidR="00014917">
        <w:rPr>
          <w:rFonts w:ascii="Gentium" w:hAnsi="Gentium"/>
          <w:sz w:val="28"/>
          <w:lang w:val="en-US" w:eastAsia="en-NZ" w:bidi="he-IL"/>
        </w:rPr>
        <w:t>a sickness</w:t>
      </w:r>
      <w:r w:rsidRPr="00544ED2">
        <w:rPr>
          <w:rFonts w:ascii="Gentium" w:hAnsi="Gentium"/>
          <w:sz w:val="28"/>
          <w:lang w:val="en-US" w:eastAsia="en-NZ" w:bidi="he-IL"/>
        </w:rPr>
        <w:t>’</w:t>
      </w:r>
      <w:r w:rsidR="00785E89">
        <w:rPr>
          <w:rFonts w:ascii="Gentium" w:hAnsi="Gentium"/>
          <w:sz w:val="28"/>
          <w:lang w:val="en-US" w:eastAsia="en-NZ" w:bidi="he-IL"/>
        </w:rPr>
        <w:t xml:space="preserve"> or a ‘weakness.’</w:t>
      </w:r>
      <w:r w:rsidRPr="00544ED2">
        <w:rPr>
          <w:rFonts w:ascii="Gentium" w:hAnsi="Gentium"/>
          <w:sz w:val="28"/>
          <w:lang w:val="en-US" w:eastAsia="en-NZ" w:bidi="he-IL"/>
        </w:rPr>
        <w:t xml:space="preserve">   </w:t>
      </w:r>
    </w:p>
    <w:p w:rsidR="00A64AFF" w:rsidRDefault="00A64AFF" w:rsidP="00A64AFF">
      <w:pPr>
        <w:rPr>
          <w:rFonts w:ascii="Gentium" w:hAnsi="Gentium"/>
          <w:sz w:val="28"/>
          <w:lang w:val="en-US" w:eastAsia="en-NZ" w:bidi="he-IL"/>
        </w:rPr>
      </w:pPr>
    </w:p>
    <w:p w:rsidR="004F2C00" w:rsidRPr="00785E89" w:rsidRDefault="00785E89" w:rsidP="00785E89">
      <w:pPr>
        <w:rPr>
          <w:rFonts w:ascii="Gentium" w:hAnsi="Gentium"/>
          <w:sz w:val="28"/>
          <w:szCs w:val="28"/>
        </w:rPr>
      </w:pPr>
      <w:r>
        <w:rPr>
          <w:rFonts w:ascii="Gentium" w:hAnsi="Gentium"/>
          <w:sz w:val="28"/>
          <w:lang w:val="en-US" w:eastAsia="en-NZ" w:bidi="he-IL"/>
        </w:rPr>
        <w:t xml:space="preserve">Last month we bought a </w:t>
      </w:r>
      <w:r w:rsidRPr="003D5AD4">
        <w:rPr>
          <w:rFonts w:ascii="Gentium" w:hAnsi="Gentium"/>
          <w:b/>
          <w:sz w:val="28"/>
          <w:lang w:val="en-US" w:eastAsia="en-NZ" w:bidi="he-IL"/>
        </w:rPr>
        <w:t>new vacuum cleaner</w:t>
      </w:r>
      <w:r>
        <w:rPr>
          <w:rFonts w:ascii="Gentium" w:hAnsi="Gentium"/>
          <w:sz w:val="28"/>
          <w:lang w:val="en-US" w:eastAsia="en-NZ" w:bidi="he-IL"/>
        </w:rPr>
        <w:t xml:space="preserve">.  And man it can suck!  After each vacuum, we look at how much dirt has been sucked up and we are amazed at how much more powerful this vacuum is compared to our last one.  </w:t>
      </w:r>
      <w:r w:rsidR="00A64AFF">
        <w:rPr>
          <w:rFonts w:ascii="Gentium" w:hAnsi="Gentium"/>
          <w:sz w:val="28"/>
          <w:lang w:val="en-US" w:eastAsia="en-NZ" w:bidi="he-IL"/>
        </w:rPr>
        <w:t xml:space="preserve">Well, </w:t>
      </w:r>
      <w:r w:rsidR="00A64AFF" w:rsidRPr="00785E89">
        <w:rPr>
          <w:rFonts w:ascii="Gentium" w:hAnsi="Gentium" w:cs="Arial"/>
          <w:sz w:val="28"/>
          <w:szCs w:val="28"/>
        </w:rPr>
        <w:t xml:space="preserve">the resurrection power of </w:t>
      </w:r>
      <w:r w:rsidR="003D5AD4">
        <w:rPr>
          <w:rFonts w:ascii="Gentium" w:hAnsi="Gentium" w:cs="Arial"/>
          <w:sz w:val="28"/>
          <w:szCs w:val="28"/>
        </w:rPr>
        <w:t>Christ’s</w:t>
      </w:r>
      <w:r w:rsidR="00A64AFF" w:rsidRPr="00785E89">
        <w:rPr>
          <w:rFonts w:ascii="Gentium" w:hAnsi="Gentium" w:cs="Arial"/>
          <w:sz w:val="28"/>
          <w:szCs w:val="28"/>
        </w:rPr>
        <w:t xml:space="preserve"> Spirit </w:t>
      </w:r>
      <w:r w:rsidR="00A64AFF">
        <w:rPr>
          <w:rFonts w:ascii="Gentium" w:hAnsi="Gentium" w:cs="Arial"/>
          <w:sz w:val="28"/>
          <w:szCs w:val="28"/>
        </w:rPr>
        <w:t xml:space="preserve">is like a vacuum cleaner for sin – it is most powerful!  And He is at work within you.  So ask the Lord to cleanse of you of this sin or that sin, knowing that He loves to answer those prayers.  </w:t>
      </w:r>
      <w:r w:rsidR="003D5AD4">
        <w:rPr>
          <w:rFonts w:ascii="Gentium" w:hAnsi="Gentium" w:cs="Arial"/>
          <w:sz w:val="28"/>
          <w:szCs w:val="28"/>
        </w:rPr>
        <w:t xml:space="preserve">Praise God for this benefit of Christ’s resurrection.  </w:t>
      </w:r>
      <w:r w:rsidR="00A64AFF">
        <w:rPr>
          <w:rFonts w:ascii="Gentium" w:hAnsi="Gentium" w:cs="Arial"/>
          <w:sz w:val="28"/>
          <w:szCs w:val="28"/>
        </w:rPr>
        <w:t>Amen.</w:t>
      </w:r>
      <w:r w:rsidR="00014917" w:rsidRPr="00785E89">
        <w:rPr>
          <w:rFonts w:ascii="Gentium" w:hAnsi="Gentium" w:cs="Arial"/>
          <w:sz w:val="28"/>
          <w:szCs w:val="28"/>
        </w:rPr>
        <w:t xml:space="preserve"> </w:t>
      </w:r>
    </w:p>
    <w:sectPr w:rsidR="004F2C00" w:rsidRPr="00785E89" w:rsidSect="008105D6">
      <w:headerReference w:type="even" r:id="rId7"/>
      <w:headerReference w:type="default" r:id="rId8"/>
      <w:pgSz w:w="12240" w:h="15840"/>
      <w:pgMar w:top="1440" w:right="1134" w:bottom="851"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35EC" w:rsidRDefault="00B935EC">
      <w:r>
        <w:separator/>
      </w:r>
    </w:p>
  </w:endnote>
  <w:endnote w:type="continuationSeparator" w:id="0">
    <w:p w:rsidR="00B935EC" w:rsidRDefault="00B935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tium">
    <w:panose1 w:val="02000503060000020004"/>
    <w:charset w:val="00"/>
    <w:family w:val="auto"/>
    <w:pitch w:val="variable"/>
    <w:sig w:usb0="E00000FF" w:usb1="00000003" w:usb2="00000000" w:usb3="00000000" w:csb0="0000001B"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35EC" w:rsidRDefault="00B935EC">
      <w:r>
        <w:separator/>
      </w:r>
    </w:p>
  </w:footnote>
  <w:footnote w:type="continuationSeparator" w:id="0">
    <w:p w:rsidR="00B935EC" w:rsidRDefault="00B935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1B9" w:rsidRDefault="008D4D76" w:rsidP="00692406">
    <w:pPr>
      <w:pStyle w:val="Header"/>
      <w:framePr w:wrap="around" w:vAnchor="text" w:hAnchor="margin" w:xAlign="right" w:y="1"/>
      <w:rPr>
        <w:rStyle w:val="PageNumber"/>
      </w:rPr>
    </w:pPr>
    <w:r>
      <w:rPr>
        <w:rStyle w:val="PageNumber"/>
      </w:rPr>
      <w:fldChar w:fldCharType="begin"/>
    </w:r>
    <w:r w:rsidR="00D111B9">
      <w:rPr>
        <w:rStyle w:val="PageNumber"/>
      </w:rPr>
      <w:instrText xml:space="preserve">PAGE  </w:instrText>
    </w:r>
    <w:r>
      <w:rPr>
        <w:rStyle w:val="PageNumber"/>
      </w:rPr>
      <w:fldChar w:fldCharType="end"/>
    </w:r>
  </w:p>
  <w:p w:rsidR="00D111B9" w:rsidRDefault="00D111B9" w:rsidP="004757F1">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1B9" w:rsidRDefault="008D4D76" w:rsidP="00692406">
    <w:pPr>
      <w:pStyle w:val="Header"/>
      <w:framePr w:wrap="around" w:vAnchor="text" w:hAnchor="margin" w:xAlign="right" w:y="1"/>
      <w:rPr>
        <w:rStyle w:val="PageNumber"/>
      </w:rPr>
    </w:pPr>
    <w:r>
      <w:rPr>
        <w:rStyle w:val="PageNumber"/>
      </w:rPr>
      <w:fldChar w:fldCharType="begin"/>
    </w:r>
    <w:r w:rsidR="00D111B9">
      <w:rPr>
        <w:rStyle w:val="PageNumber"/>
      </w:rPr>
      <w:instrText xml:space="preserve">PAGE  </w:instrText>
    </w:r>
    <w:r>
      <w:rPr>
        <w:rStyle w:val="PageNumber"/>
      </w:rPr>
      <w:fldChar w:fldCharType="separate"/>
    </w:r>
    <w:r w:rsidR="00D73D98">
      <w:rPr>
        <w:rStyle w:val="PageNumber"/>
        <w:noProof/>
      </w:rPr>
      <w:t>6</w:t>
    </w:r>
    <w:r>
      <w:rPr>
        <w:rStyle w:val="PageNumber"/>
      </w:rPr>
      <w:fldChar w:fldCharType="end"/>
    </w:r>
  </w:p>
  <w:p w:rsidR="00D111B9" w:rsidRPr="00A652F5" w:rsidRDefault="00D111B9" w:rsidP="0049307B">
    <w:pPr>
      <w:pStyle w:val="Header"/>
      <w:pBdr>
        <w:bottom w:val="single" w:sz="4" w:space="2" w:color="auto"/>
      </w:pBdr>
      <w:ind w:right="360"/>
      <w:jc w:val="center"/>
      <w:rPr>
        <w:color w:val="999999"/>
        <w:sz w:val="20"/>
        <w:szCs w:val="20"/>
      </w:rPr>
    </w:pPr>
    <w:r>
      <w:rPr>
        <w:color w:val="999999"/>
        <w:sz w:val="20"/>
        <w:szCs w:val="20"/>
      </w:rPr>
      <w:t>“</w:t>
    </w:r>
    <w:r w:rsidRPr="008B0C47">
      <w:rPr>
        <w:i/>
        <w:color w:val="999999"/>
        <w:sz w:val="20"/>
        <w:szCs w:val="20"/>
      </w:rPr>
      <w:t xml:space="preserve">A </w:t>
    </w:r>
    <w:r>
      <w:rPr>
        <w:i/>
        <w:color w:val="999999"/>
        <w:sz w:val="20"/>
        <w:szCs w:val="20"/>
      </w:rPr>
      <w:t xml:space="preserve">Post-vitae </w:t>
    </w:r>
    <w:r w:rsidRPr="008B0C47">
      <w:rPr>
        <w:i/>
        <w:color w:val="999999"/>
        <w:sz w:val="20"/>
        <w:szCs w:val="20"/>
      </w:rPr>
      <w:t xml:space="preserve">Spiritual </w:t>
    </w:r>
    <w:r>
      <w:rPr>
        <w:i/>
        <w:color w:val="999999"/>
        <w:sz w:val="20"/>
        <w:szCs w:val="20"/>
      </w:rPr>
      <w:t>Autopsy</w:t>
    </w:r>
    <w:r>
      <w:rPr>
        <w:color w:val="999999"/>
        <w:sz w:val="20"/>
        <w:szCs w:val="20"/>
      </w:rPr>
      <w:t>”      Text – Ephesians 2:4-6      Lord’s Day 17      OT Reading – Psalm 51</w:t>
    </w:r>
  </w:p>
  <w:p w:rsidR="00D111B9" w:rsidRPr="00893E9E" w:rsidRDefault="00D111B9" w:rsidP="0049307B">
    <w:pPr>
      <w:pStyle w:val="Header"/>
      <w:pBdr>
        <w:bottom w:val="single" w:sz="4" w:space="2" w:color="auto"/>
      </w:pBd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647782"/>
    <w:multiLevelType w:val="multilevel"/>
    <w:tmpl w:val="C5D4080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3D8015B5"/>
    <w:multiLevelType w:val="multilevel"/>
    <w:tmpl w:val="81726BE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42A45007"/>
    <w:multiLevelType w:val="hybridMultilevel"/>
    <w:tmpl w:val="E3AAA78C"/>
    <w:lvl w:ilvl="0" w:tplc="6BB2E9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3972CC6"/>
    <w:multiLevelType w:val="multilevel"/>
    <w:tmpl w:val="737A8E6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51502327"/>
    <w:multiLevelType w:val="multilevel"/>
    <w:tmpl w:val="737A8E6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74EF5335"/>
    <w:multiLevelType w:val="hybridMultilevel"/>
    <w:tmpl w:val="E4F4FDA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nsid w:val="7E5B3F5D"/>
    <w:multiLevelType w:val="multilevel"/>
    <w:tmpl w:val="88BAE4A0"/>
    <w:lvl w:ilvl="0">
      <w:start w:val="1"/>
      <w:numFmt w:val="upperRoman"/>
      <w:lvlText w:val="%1."/>
      <w:lvlJc w:val="left"/>
      <w:pPr>
        <w:tabs>
          <w:tab w:val="num" w:pos="-340"/>
        </w:tabs>
        <w:ind w:left="-340" w:hanging="340"/>
      </w:pPr>
      <w:rPr>
        <w:rFonts w:hint="default"/>
      </w:rPr>
    </w:lvl>
    <w:lvl w:ilvl="1">
      <w:start w:val="1"/>
      <w:numFmt w:val="upperLetter"/>
      <w:lvlText w:val="%2."/>
      <w:lvlJc w:val="left"/>
      <w:pPr>
        <w:tabs>
          <w:tab w:val="num" w:pos="0"/>
        </w:tabs>
        <w:ind w:left="0" w:hanging="340"/>
      </w:pPr>
      <w:rPr>
        <w:rFonts w:hint="default"/>
      </w:rPr>
    </w:lvl>
    <w:lvl w:ilvl="2">
      <w:start w:val="1"/>
      <w:numFmt w:val="decimal"/>
      <w:lvlText w:val="%3."/>
      <w:lvlJc w:val="left"/>
      <w:pPr>
        <w:tabs>
          <w:tab w:val="num" w:pos="340"/>
        </w:tabs>
        <w:ind w:left="340" w:hanging="340"/>
      </w:pPr>
      <w:rPr>
        <w:rFonts w:hint="default"/>
      </w:rPr>
    </w:lvl>
    <w:lvl w:ilvl="3">
      <w:start w:val="1"/>
      <w:numFmt w:val="lowerLetter"/>
      <w:lvlText w:val="%4."/>
      <w:lvlJc w:val="left"/>
      <w:pPr>
        <w:tabs>
          <w:tab w:val="num" w:pos="680"/>
        </w:tabs>
        <w:ind w:left="680" w:hanging="340"/>
      </w:pPr>
      <w:rPr>
        <w:rFonts w:hint="default"/>
      </w:rPr>
    </w:lvl>
    <w:lvl w:ilvl="4">
      <w:start w:val="1"/>
      <w:numFmt w:val="decimal"/>
      <w:lvlText w:val="(%5)."/>
      <w:lvlJc w:val="left"/>
      <w:pPr>
        <w:tabs>
          <w:tab w:val="num" w:pos="1077"/>
        </w:tabs>
        <w:ind w:left="1077" w:hanging="397"/>
      </w:pPr>
      <w:rPr>
        <w:rFonts w:hint="default"/>
      </w:rPr>
    </w:lvl>
    <w:lvl w:ilvl="5">
      <w:start w:val="1"/>
      <w:numFmt w:val="lowerLetter"/>
      <w:lvlText w:val="(%6)."/>
      <w:lvlJc w:val="left"/>
      <w:pPr>
        <w:tabs>
          <w:tab w:val="num" w:pos="1361"/>
        </w:tabs>
        <w:ind w:left="1361" w:hanging="340"/>
      </w:pPr>
      <w:rPr>
        <w:rFonts w:hint="default"/>
      </w:rPr>
    </w:lvl>
    <w:lvl w:ilvl="6">
      <w:start w:val="1"/>
      <w:numFmt w:val="upperRoman"/>
      <w:lvlText w:val="%7.)"/>
      <w:lvlJc w:val="left"/>
      <w:pPr>
        <w:tabs>
          <w:tab w:val="num" w:pos="2268"/>
        </w:tabs>
        <w:ind w:left="2268" w:hanging="34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1"/>
  </w:num>
  <w:num w:numId="3">
    <w:abstractNumId w:val="0"/>
  </w:num>
  <w:num w:numId="4">
    <w:abstractNumId w:val="4"/>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4757F1"/>
    <w:rsid w:val="00014917"/>
    <w:rsid w:val="000161BD"/>
    <w:rsid w:val="00030DB7"/>
    <w:rsid w:val="00031909"/>
    <w:rsid w:val="00034360"/>
    <w:rsid w:val="00035B32"/>
    <w:rsid w:val="00061FCD"/>
    <w:rsid w:val="00064FCB"/>
    <w:rsid w:val="00087952"/>
    <w:rsid w:val="000968D3"/>
    <w:rsid w:val="000A4BED"/>
    <w:rsid w:val="000A5A7E"/>
    <w:rsid w:val="000A5E03"/>
    <w:rsid w:val="000C0660"/>
    <w:rsid w:val="000E1A00"/>
    <w:rsid w:val="000F0E9D"/>
    <w:rsid w:val="000F3D72"/>
    <w:rsid w:val="00106EC6"/>
    <w:rsid w:val="00113B1A"/>
    <w:rsid w:val="0012721B"/>
    <w:rsid w:val="00130B5B"/>
    <w:rsid w:val="0013378D"/>
    <w:rsid w:val="00163C39"/>
    <w:rsid w:val="00166C43"/>
    <w:rsid w:val="00170032"/>
    <w:rsid w:val="00195AEB"/>
    <w:rsid w:val="001A7B51"/>
    <w:rsid w:val="001B430D"/>
    <w:rsid w:val="001C1C3D"/>
    <w:rsid w:val="001D6435"/>
    <w:rsid w:val="001E1725"/>
    <w:rsid w:val="001E50FC"/>
    <w:rsid w:val="00211BDF"/>
    <w:rsid w:val="00220F6B"/>
    <w:rsid w:val="00223E7E"/>
    <w:rsid w:val="00247367"/>
    <w:rsid w:val="0025475D"/>
    <w:rsid w:val="0026523A"/>
    <w:rsid w:val="00265718"/>
    <w:rsid w:val="0027117D"/>
    <w:rsid w:val="002A343A"/>
    <w:rsid w:val="002B128B"/>
    <w:rsid w:val="002C0FF4"/>
    <w:rsid w:val="002C2F49"/>
    <w:rsid w:val="002C6FC4"/>
    <w:rsid w:val="002D09ED"/>
    <w:rsid w:val="002D352D"/>
    <w:rsid w:val="002E0E79"/>
    <w:rsid w:val="002F029E"/>
    <w:rsid w:val="0030411A"/>
    <w:rsid w:val="00331B6D"/>
    <w:rsid w:val="003407D6"/>
    <w:rsid w:val="0035529D"/>
    <w:rsid w:val="0035751D"/>
    <w:rsid w:val="00360B11"/>
    <w:rsid w:val="00360B70"/>
    <w:rsid w:val="003617C5"/>
    <w:rsid w:val="003713D3"/>
    <w:rsid w:val="00377A8C"/>
    <w:rsid w:val="003977ED"/>
    <w:rsid w:val="003A65C5"/>
    <w:rsid w:val="003B0F02"/>
    <w:rsid w:val="003C6025"/>
    <w:rsid w:val="003D5AD4"/>
    <w:rsid w:val="00411C69"/>
    <w:rsid w:val="00412B9E"/>
    <w:rsid w:val="004241FA"/>
    <w:rsid w:val="004412F1"/>
    <w:rsid w:val="00446EEC"/>
    <w:rsid w:val="004528B0"/>
    <w:rsid w:val="00461448"/>
    <w:rsid w:val="00464C3B"/>
    <w:rsid w:val="00466995"/>
    <w:rsid w:val="00475721"/>
    <w:rsid w:val="004757F1"/>
    <w:rsid w:val="004879DB"/>
    <w:rsid w:val="0049195A"/>
    <w:rsid w:val="0049307B"/>
    <w:rsid w:val="00495798"/>
    <w:rsid w:val="004A26A6"/>
    <w:rsid w:val="004A4646"/>
    <w:rsid w:val="004C1617"/>
    <w:rsid w:val="004C68EF"/>
    <w:rsid w:val="004D57CD"/>
    <w:rsid w:val="004E43BD"/>
    <w:rsid w:val="004F0C7C"/>
    <w:rsid w:val="004F2C00"/>
    <w:rsid w:val="00502B84"/>
    <w:rsid w:val="00531411"/>
    <w:rsid w:val="00537DA3"/>
    <w:rsid w:val="005415A1"/>
    <w:rsid w:val="0054489B"/>
    <w:rsid w:val="00544ED2"/>
    <w:rsid w:val="00560A9C"/>
    <w:rsid w:val="0056193F"/>
    <w:rsid w:val="0057018F"/>
    <w:rsid w:val="00573712"/>
    <w:rsid w:val="00582E52"/>
    <w:rsid w:val="005860D8"/>
    <w:rsid w:val="005C018D"/>
    <w:rsid w:val="005C196A"/>
    <w:rsid w:val="005C3BAD"/>
    <w:rsid w:val="005C74C7"/>
    <w:rsid w:val="005D21DF"/>
    <w:rsid w:val="005E3234"/>
    <w:rsid w:val="005E3A6E"/>
    <w:rsid w:val="005F0B44"/>
    <w:rsid w:val="00603DF1"/>
    <w:rsid w:val="006049DB"/>
    <w:rsid w:val="00611F3E"/>
    <w:rsid w:val="0062172C"/>
    <w:rsid w:val="006433EA"/>
    <w:rsid w:val="006479ED"/>
    <w:rsid w:val="0066283F"/>
    <w:rsid w:val="006657CA"/>
    <w:rsid w:val="00666F98"/>
    <w:rsid w:val="00685DFA"/>
    <w:rsid w:val="006866DD"/>
    <w:rsid w:val="00692406"/>
    <w:rsid w:val="006A660F"/>
    <w:rsid w:val="006B12F5"/>
    <w:rsid w:val="006B192E"/>
    <w:rsid w:val="006B7F42"/>
    <w:rsid w:val="006E2E09"/>
    <w:rsid w:val="007028FE"/>
    <w:rsid w:val="00704830"/>
    <w:rsid w:val="00710368"/>
    <w:rsid w:val="00734D47"/>
    <w:rsid w:val="007440CC"/>
    <w:rsid w:val="00775E0C"/>
    <w:rsid w:val="007810F9"/>
    <w:rsid w:val="00785E89"/>
    <w:rsid w:val="00786B72"/>
    <w:rsid w:val="007A05B4"/>
    <w:rsid w:val="007A6AA2"/>
    <w:rsid w:val="007B16D1"/>
    <w:rsid w:val="007E1883"/>
    <w:rsid w:val="007E268B"/>
    <w:rsid w:val="007E55A1"/>
    <w:rsid w:val="007F6738"/>
    <w:rsid w:val="00802CD0"/>
    <w:rsid w:val="0080485C"/>
    <w:rsid w:val="0080489A"/>
    <w:rsid w:val="00804B24"/>
    <w:rsid w:val="008105D6"/>
    <w:rsid w:val="00817C87"/>
    <w:rsid w:val="00823047"/>
    <w:rsid w:val="0082613D"/>
    <w:rsid w:val="00843B92"/>
    <w:rsid w:val="0086130A"/>
    <w:rsid w:val="00862236"/>
    <w:rsid w:val="0087275D"/>
    <w:rsid w:val="00893E9E"/>
    <w:rsid w:val="008A1547"/>
    <w:rsid w:val="008A2701"/>
    <w:rsid w:val="008A360E"/>
    <w:rsid w:val="008B0C47"/>
    <w:rsid w:val="008C1932"/>
    <w:rsid w:val="008D4D76"/>
    <w:rsid w:val="008F0C72"/>
    <w:rsid w:val="008F5F9A"/>
    <w:rsid w:val="00904C01"/>
    <w:rsid w:val="00925C4A"/>
    <w:rsid w:val="009625D0"/>
    <w:rsid w:val="00970C7A"/>
    <w:rsid w:val="00971C6B"/>
    <w:rsid w:val="0097362A"/>
    <w:rsid w:val="0097453F"/>
    <w:rsid w:val="00975877"/>
    <w:rsid w:val="009923ED"/>
    <w:rsid w:val="009A3C34"/>
    <w:rsid w:val="009A5287"/>
    <w:rsid w:val="009C5CCF"/>
    <w:rsid w:val="009C6267"/>
    <w:rsid w:val="009C71F0"/>
    <w:rsid w:val="009D1CBE"/>
    <w:rsid w:val="009D5B19"/>
    <w:rsid w:val="009D63A4"/>
    <w:rsid w:val="009E555E"/>
    <w:rsid w:val="00A008D7"/>
    <w:rsid w:val="00A1329A"/>
    <w:rsid w:val="00A168C7"/>
    <w:rsid w:val="00A264F5"/>
    <w:rsid w:val="00A2777E"/>
    <w:rsid w:val="00A64AFF"/>
    <w:rsid w:val="00A652F5"/>
    <w:rsid w:val="00A76B7C"/>
    <w:rsid w:val="00A9120C"/>
    <w:rsid w:val="00A945C4"/>
    <w:rsid w:val="00A9673E"/>
    <w:rsid w:val="00AB38C4"/>
    <w:rsid w:val="00AC14A8"/>
    <w:rsid w:val="00AC684B"/>
    <w:rsid w:val="00AF0A2D"/>
    <w:rsid w:val="00AF7C5B"/>
    <w:rsid w:val="00B11767"/>
    <w:rsid w:val="00B13C5A"/>
    <w:rsid w:val="00B144A3"/>
    <w:rsid w:val="00B2143F"/>
    <w:rsid w:val="00B25528"/>
    <w:rsid w:val="00B271A6"/>
    <w:rsid w:val="00B34C8D"/>
    <w:rsid w:val="00B4550A"/>
    <w:rsid w:val="00B4786B"/>
    <w:rsid w:val="00B52BA0"/>
    <w:rsid w:val="00B935EC"/>
    <w:rsid w:val="00BD0BC8"/>
    <w:rsid w:val="00BD329A"/>
    <w:rsid w:val="00BF1B7C"/>
    <w:rsid w:val="00C1438E"/>
    <w:rsid w:val="00C36762"/>
    <w:rsid w:val="00C45CE0"/>
    <w:rsid w:val="00C5730D"/>
    <w:rsid w:val="00C60007"/>
    <w:rsid w:val="00C602A9"/>
    <w:rsid w:val="00C62DDA"/>
    <w:rsid w:val="00C64948"/>
    <w:rsid w:val="00C66EE9"/>
    <w:rsid w:val="00C70237"/>
    <w:rsid w:val="00C7260D"/>
    <w:rsid w:val="00C76945"/>
    <w:rsid w:val="00C925E3"/>
    <w:rsid w:val="00C9447C"/>
    <w:rsid w:val="00CA678C"/>
    <w:rsid w:val="00CB0DC8"/>
    <w:rsid w:val="00CC4857"/>
    <w:rsid w:val="00CC5D68"/>
    <w:rsid w:val="00CD73B4"/>
    <w:rsid w:val="00CE2CB1"/>
    <w:rsid w:val="00CE4ADA"/>
    <w:rsid w:val="00D01A21"/>
    <w:rsid w:val="00D0349D"/>
    <w:rsid w:val="00D111B9"/>
    <w:rsid w:val="00D12851"/>
    <w:rsid w:val="00D14637"/>
    <w:rsid w:val="00D23B1B"/>
    <w:rsid w:val="00D2664B"/>
    <w:rsid w:val="00D302AA"/>
    <w:rsid w:val="00D41AF4"/>
    <w:rsid w:val="00D56AC1"/>
    <w:rsid w:val="00D56B59"/>
    <w:rsid w:val="00D61B61"/>
    <w:rsid w:val="00D61C20"/>
    <w:rsid w:val="00D73D98"/>
    <w:rsid w:val="00D76FD9"/>
    <w:rsid w:val="00D77060"/>
    <w:rsid w:val="00D93309"/>
    <w:rsid w:val="00D94DF8"/>
    <w:rsid w:val="00D95339"/>
    <w:rsid w:val="00DA0ECD"/>
    <w:rsid w:val="00DA50FA"/>
    <w:rsid w:val="00DB345A"/>
    <w:rsid w:val="00DC0C3A"/>
    <w:rsid w:val="00DD53DB"/>
    <w:rsid w:val="00DD676F"/>
    <w:rsid w:val="00DE6177"/>
    <w:rsid w:val="00DF4352"/>
    <w:rsid w:val="00E12A3B"/>
    <w:rsid w:val="00E15736"/>
    <w:rsid w:val="00E6018B"/>
    <w:rsid w:val="00E65EB8"/>
    <w:rsid w:val="00E675E7"/>
    <w:rsid w:val="00E7278B"/>
    <w:rsid w:val="00E72E50"/>
    <w:rsid w:val="00E75F10"/>
    <w:rsid w:val="00E823A4"/>
    <w:rsid w:val="00E9245D"/>
    <w:rsid w:val="00EC3C56"/>
    <w:rsid w:val="00ED35F7"/>
    <w:rsid w:val="00EE349F"/>
    <w:rsid w:val="00EE7CF1"/>
    <w:rsid w:val="00EF1F3D"/>
    <w:rsid w:val="00F11785"/>
    <w:rsid w:val="00F1761F"/>
    <w:rsid w:val="00F2167E"/>
    <w:rsid w:val="00F21E44"/>
    <w:rsid w:val="00F303AB"/>
    <w:rsid w:val="00F416C6"/>
    <w:rsid w:val="00F54774"/>
    <w:rsid w:val="00F61D77"/>
    <w:rsid w:val="00F672F1"/>
    <w:rsid w:val="00F70351"/>
    <w:rsid w:val="00F7387C"/>
    <w:rsid w:val="00F76AA6"/>
    <w:rsid w:val="00F809E4"/>
    <w:rsid w:val="00F900A1"/>
    <w:rsid w:val="00F9374F"/>
    <w:rsid w:val="00FA230D"/>
    <w:rsid w:val="00FB21CC"/>
    <w:rsid w:val="00FB21CE"/>
    <w:rsid w:val="00FB454B"/>
    <w:rsid w:val="00FB7CDC"/>
    <w:rsid w:val="00FD4039"/>
    <w:rsid w:val="00FF42E2"/>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5528"/>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757F1"/>
    <w:pPr>
      <w:tabs>
        <w:tab w:val="center" w:pos="4320"/>
        <w:tab w:val="right" w:pos="8640"/>
      </w:tabs>
    </w:pPr>
  </w:style>
  <w:style w:type="character" w:styleId="PageNumber">
    <w:name w:val="page number"/>
    <w:basedOn w:val="DefaultParagraphFont"/>
    <w:rsid w:val="004757F1"/>
  </w:style>
  <w:style w:type="paragraph" w:styleId="Footer">
    <w:name w:val="footer"/>
    <w:basedOn w:val="Normal"/>
    <w:rsid w:val="00893E9E"/>
    <w:pPr>
      <w:tabs>
        <w:tab w:val="center" w:pos="4320"/>
        <w:tab w:val="right" w:pos="8640"/>
      </w:tabs>
    </w:pPr>
  </w:style>
  <w:style w:type="paragraph" w:styleId="PlainText">
    <w:name w:val="Plain Text"/>
    <w:basedOn w:val="Normal"/>
    <w:rsid w:val="00DD676F"/>
    <w:rPr>
      <w:rFonts w:ascii="Courier New" w:hAnsi="Courier New" w:cs="Courier New"/>
      <w:sz w:val="20"/>
      <w:szCs w:val="20"/>
    </w:rPr>
  </w:style>
  <w:style w:type="character" w:styleId="Hyperlink">
    <w:name w:val="Hyperlink"/>
    <w:basedOn w:val="DefaultParagraphFont"/>
    <w:uiPriority w:val="99"/>
    <w:unhideWhenUsed/>
    <w:rsid w:val="008B0C47"/>
    <w:rPr>
      <w:color w:val="0000FF"/>
      <w:u w:val="single"/>
    </w:rPr>
  </w:style>
  <w:style w:type="paragraph" w:styleId="ListParagraph">
    <w:name w:val="List Paragraph"/>
    <w:basedOn w:val="Normal"/>
    <w:uiPriority w:val="34"/>
    <w:qFormat/>
    <w:rsid w:val="00804B2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2283</TotalTime>
  <Pages>1</Pages>
  <Words>2612</Words>
  <Characters>14895</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Congregation of the Lord Jesus Christ</vt:lpstr>
    </vt:vector>
  </TitlesOfParts>
  <Company/>
  <LinksUpToDate>false</LinksUpToDate>
  <CharactersWithSpaces>17473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Congregation of the Lord Jesus Christ</dc:title>
  <dc:creator>Andre Holtslag</dc:creator>
  <cp:lastModifiedBy>Windows User</cp:lastModifiedBy>
  <cp:revision>33</cp:revision>
  <cp:lastPrinted>2020-11-16T02:07:00Z</cp:lastPrinted>
  <dcterms:created xsi:type="dcterms:W3CDTF">2020-11-11T00:45:00Z</dcterms:created>
  <dcterms:modified xsi:type="dcterms:W3CDTF">2020-11-16T02:08:00Z</dcterms:modified>
</cp:coreProperties>
</file>